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D2719">
      <w:pPr>
        <w:ind w:firstLine="480" w:firstLineChars="100"/>
        <w:rPr>
          <w:rFonts w:hint="eastAsia" w:ascii="仿宋" w:hAnsi="仿宋" w:cs="仿宋"/>
          <w:sz w:val="48"/>
          <w:szCs w:val="48"/>
        </w:rPr>
      </w:pPr>
      <w:r>
        <w:rPr>
          <w:rFonts w:hint="eastAsia" w:ascii="仿宋" w:hAnsi="仿宋" w:cs="仿宋"/>
          <w:sz w:val="48"/>
          <w:szCs w:val="48"/>
        </w:rPr>
        <w:t>达拉特旗公安局刑事</w:t>
      </w:r>
      <w:r>
        <w:rPr>
          <w:rFonts w:hint="eastAsia" w:ascii="仿宋" w:hAnsi="仿宋" w:cs="仿宋"/>
          <w:sz w:val="48"/>
          <w:szCs w:val="48"/>
          <w:lang w:eastAsia="zh-CN"/>
        </w:rPr>
        <w:t>科学</w:t>
      </w:r>
      <w:r>
        <w:rPr>
          <w:rFonts w:hint="eastAsia" w:ascii="仿宋" w:hAnsi="仿宋" w:cs="仿宋"/>
          <w:sz w:val="48"/>
          <w:szCs w:val="48"/>
        </w:rPr>
        <w:t>技术</w:t>
      </w:r>
      <w:r>
        <w:rPr>
          <w:rFonts w:hint="eastAsia" w:ascii="仿宋" w:hAnsi="仿宋" w:cs="仿宋"/>
          <w:sz w:val="48"/>
          <w:szCs w:val="48"/>
          <w:lang w:eastAsia="zh-CN"/>
        </w:rPr>
        <w:t>室设</w:t>
      </w:r>
      <w:r>
        <w:rPr>
          <w:rFonts w:hint="eastAsia" w:ascii="仿宋" w:hAnsi="仿宋" w:cs="仿宋"/>
          <w:sz w:val="48"/>
          <w:szCs w:val="48"/>
        </w:rPr>
        <w:t>备</w:t>
      </w:r>
      <w:r>
        <w:rPr>
          <w:rFonts w:hint="eastAsia" w:ascii="仿宋" w:hAnsi="仿宋" w:cs="仿宋"/>
          <w:sz w:val="48"/>
          <w:szCs w:val="48"/>
          <w:lang w:eastAsia="zh-CN"/>
        </w:rPr>
        <w:t>采购</w:t>
      </w:r>
      <w:r>
        <w:rPr>
          <w:rFonts w:hint="eastAsia" w:ascii="仿宋" w:hAnsi="仿宋" w:cs="仿宋"/>
          <w:sz w:val="48"/>
          <w:szCs w:val="48"/>
        </w:rPr>
        <w:t>项目清单</w:t>
      </w:r>
      <w:r>
        <w:rPr>
          <w:rFonts w:hint="eastAsia" w:ascii="仿宋" w:hAnsi="仿宋" w:cs="仿宋"/>
          <w:sz w:val="48"/>
          <w:szCs w:val="48"/>
          <w:lang w:eastAsia="zh-CN"/>
        </w:rPr>
        <w:t>及</w:t>
      </w:r>
      <w:r>
        <w:rPr>
          <w:rFonts w:hint="eastAsia" w:ascii="仿宋" w:hAnsi="仿宋" w:cs="仿宋"/>
          <w:sz w:val="48"/>
          <w:szCs w:val="48"/>
        </w:rPr>
        <w:t>限价</w:t>
      </w:r>
    </w:p>
    <w:tbl>
      <w:tblPr>
        <w:tblStyle w:val="5"/>
        <w:tblW w:w="1279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72"/>
        <w:gridCol w:w="1432"/>
        <w:gridCol w:w="9256"/>
        <w:gridCol w:w="483"/>
        <w:gridCol w:w="1148"/>
      </w:tblGrid>
      <w:tr w14:paraId="31CEF5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tcPr>
          <w:p w14:paraId="7828A586">
            <w:pPr>
              <w:jc w:val="left"/>
              <w:rPr>
                <w:rFonts w:hint="eastAsia" w:ascii="仿宋" w:hAnsi="仿宋" w:cs="仿宋"/>
                <w:sz w:val="21"/>
                <w:szCs w:val="21"/>
              </w:rPr>
            </w:pPr>
            <w:r>
              <w:rPr>
                <w:rFonts w:hint="eastAsia" w:ascii="仿宋" w:hAnsi="仿宋" w:cs="仿宋"/>
                <w:sz w:val="21"/>
                <w:szCs w:val="21"/>
              </w:rPr>
              <w:t>序号</w:t>
            </w:r>
          </w:p>
        </w:tc>
        <w:tc>
          <w:tcPr>
            <w:tcW w:w="1432" w:type="dxa"/>
            <w:vAlign w:val="center"/>
          </w:tcPr>
          <w:p w14:paraId="43DD41E1">
            <w:pPr>
              <w:jc w:val="center"/>
              <w:rPr>
                <w:rFonts w:hint="eastAsia" w:ascii="仿宋" w:hAnsi="仿宋" w:cs="仿宋"/>
                <w:sz w:val="21"/>
                <w:szCs w:val="21"/>
              </w:rPr>
            </w:pPr>
            <w:r>
              <w:rPr>
                <w:rFonts w:hint="eastAsia" w:ascii="仿宋" w:hAnsi="仿宋" w:cs="仿宋"/>
                <w:sz w:val="21"/>
                <w:szCs w:val="21"/>
              </w:rPr>
              <w:t>名称</w:t>
            </w:r>
          </w:p>
        </w:tc>
        <w:tc>
          <w:tcPr>
            <w:tcW w:w="9256" w:type="dxa"/>
            <w:vAlign w:val="center"/>
          </w:tcPr>
          <w:p w14:paraId="1BC58889">
            <w:pPr>
              <w:jc w:val="center"/>
              <w:rPr>
                <w:rFonts w:hint="eastAsia" w:ascii="仿宋" w:hAnsi="仿宋" w:cs="仿宋"/>
                <w:sz w:val="21"/>
                <w:szCs w:val="21"/>
              </w:rPr>
            </w:pPr>
            <w:r>
              <w:rPr>
                <w:rFonts w:hint="eastAsia" w:ascii="仿宋" w:hAnsi="仿宋" w:cs="仿宋"/>
                <w:sz w:val="21"/>
                <w:szCs w:val="21"/>
              </w:rPr>
              <w:t>主要技术参数</w:t>
            </w:r>
          </w:p>
        </w:tc>
        <w:tc>
          <w:tcPr>
            <w:tcW w:w="483" w:type="dxa"/>
            <w:shd w:val="clear" w:color="auto" w:fill="auto"/>
            <w:vAlign w:val="center"/>
          </w:tcPr>
          <w:p w14:paraId="7B89F490">
            <w:pPr>
              <w:jc w:val="center"/>
              <w:rPr>
                <w:rFonts w:hint="eastAsia" w:ascii="仿宋" w:hAnsi="仿宋" w:cs="仿宋"/>
                <w:sz w:val="21"/>
                <w:szCs w:val="21"/>
              </w:rPr>
            </w:pPr>
            <w:r>
              <w:rPr>
                <w:rFonts w:hint="eastAsia" w:ascii="仿宋" w:hAnsi="仿宋" w:cs="仿宋"/>
                <w:sz w:val="21"/>
                <w:szCs w:val="21"/>
              </w:rPr>
              <w:t>数量</w:t>
            </w:r>
          </w:p>
        </w:tc>
        <w:tc>
          <w:tcPr>
            <w:tcW w:w="1148" w:type="dxa"/>
            <w:shd w:val="clear" w:color="auto" w:fill="auto"/>
            <w:vAlign w:val="center"/>
          </w:tcPr>
          <w:p w14:paraId="06AA54A0">
            <w:pPr>
              <w:jc w:val="center"/>
              <w:rPr>
                <w:rFonts w:hint="eastAsia" w:ascii="仿宋" w:hAnsi="仿宋" w:cs="仿宋"/>
                <w:sz w:val="21"/>
                <w:szCs w:val="21"/>
              </w:rPr>
            </w:pPr>
            <w:r>
              <w:rPr>
                <w:rFonts w:hint="eastAsia" w:ascii="仿宋" w:hAnsi="仿宋" w:cs="仿宋"/>
                <w:sz w:val="21"/>
                <w:szCs w:val="21"/>
                <w:lang w:val="en-US" w:eastAsia="zh-CN"/>
              </w:rPr>
              <w:t>预算单价</w:t>
            </w:r>
            <w:r>
              <w:rPr>
                <w:rFonts w:hint="eastAsia" w:ascii="仿宋" w:hAnsi="仿宋" w:cs="仿宋"/>
                <w:sz w:val="21"/>
                <w:szCs w:val="21"/>
              </w:rPr>
              <w:t>（元）</w:t>
            </w:r>
          </w:p>
        </w:tc>
      </w:tr>
      <w:tr w14:paraId="6067B7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2039B48D">
            <w:pPr>
              <w:jc w:val="center"/>
              <w:rPr>
                <w:rFonts w:hint="eastAsia" w:ascii="仿宋" w:hAnsi="仿宋" w:cs="仿宋"/>
                <w:sz w:val="21"/>
                <w:szCs w:val="21"/>
              </w:rPr>
            </w:pPr>
            <w:r>
              <w:rPr>
                <w:rFonts w:hint="eastAsia" w:ascii="仿宋" w:hAnsi="仿宋" w:cs="仿宋"/>
                <w:sz w:val="21"/>
                <w:szCs w:val="21"/>
              </w:rPr>
              <w:t>1</w:t>
            </w:r>
          </w:p>
        </w:tc>
        <w:tc>
          <w:tcPr>
            <w:tcW w:w="1432" w:type="dxa"/>
            <w:vAlign w:val="center"/>
          </w:tcPr>
          <w:p w14:paraId="61F21DA1">
            <w:pPr>
              <w:jc w:val="center"/>
              <w:rPr>
                <w:rFonts w:hint="eastAsia" w:ascii="仿宋" w:hAnsi="仿宋" w:cs="仿宋"/>
                <w:sz w:val="21"/>
                <w:szCs w:val="21"/>
              </w:rPr>
            </w:pPr>
            <w:r>
              <w:rPr>
                <w:rFonts w:hint="eastAsia" w:ascii="仿宋" w:hAnsi="仿宋" w:cs="仿宋"/>
                <w:sz w:val="21"/>
                <w:szCs w:val="21"/>
              </w:rPr>
              <w:t>体视显微镜</w:t>
            </w:r>
          </w:p>
        </w:tc>
        <w:tc>
          <w:tcPr>
            <w:tcW w:w="9256" w:type="dxa"/>
          </w:tcPr>
          <w:p w14:paraId="4A7E27F2">
            <w:pPr>
              <w:rPr>
                <w:rFonts w:hint="eastAsia" w:ascii="仿宋" w:hAnsi="仿宋" w:cs="仿宋"/>
                <w:sz w:val="21"/>
                <w:szCs w:val="21"/>
              </w:rPr>
            </w:pPr>
            <w:r>
              <w:rPr>
                <w:rFonts w:hint="eastAsia" w:ascii="仿宋" w:hAnsi="仿宋" w:cs="仿宋"/>
                <w:sz w:val="21"/>
                <w:szCs w:val="21"/>
              </w:rPr>
              <w:t>观察头倾角45º；变倍比1：8.5; 目镜WF10X/22mm可调目镜;WF20X/12mm; 物镜0.65x-5.5x 放大倍数6.5x-55x; 瞳距调节范围54-75mm 工作距离105mm; 立柱高:300mm 底座尺寸:285x238。</w:t>
            </w:r>
          </w:p>
        </w:tc>
        <w:tc>
          <w:tcPr>
            <w:tcW w:w="483" w:type="dxa"/>
            <w:vAlign w:val="center"/>
          </w:tcPr>
          <w:p w14:paraId="7930B03F">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1台</w:t>
            </w:r>
          </w:p>
        </w:tc>
        <w:tc>
          <w:tcPr>
            <w:tcW w:w="1148" w:type="dxa"/>
            <w:vAlign w:val="center"/>
          </w:tcPr>
          <w:p w14:paraId="66497D02">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12800</w:t>
            </w:r>
          </w:p>
        </w:tc>
      </w:tr>
      <w:tr w14:paraId="512421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502D4D58">
            <w:pPr>
              <w:jc w:val="center"/>
              <w:rPr>
                <w:rFonts w:hint="eastAsia" w:ascii="仿宋" w:hAnsi="仿宋" w:cs="仿宋"/>
                <w:sz w:val="21"/>
                <w:szCs w:val="21"/>
              </w:rPr>
            </w:pPr>
            <w:r>
              <w:rPr>
                <w:rFonts w:hint="eastAsia" w:ascii="仿宋" w:hAnsi="仿宋" w:cs="仿宋"/>
                <w:sz w:val="21"/>
                <w:szCs w:val="21"/>
              </w:rPr>
              <w:t>2</w:t>
            </w:r>
          </w:p>
        </w:tc>
        <w:tc>
          <w:tcPr>
            <w:tcW w:w="1432" w:type="dxa"/>
            <w:vAlign w:val="center"/>
          </w:tcPr>
          <w:p w14:paraId="1B23803E">
            <w:pPr>
              <w:jc w:val="center"/>
              <w:rPr>
                <w:rFonts w:hint="eastAsia" w:ascii="仿宋" w:hAnsi="仿宋" w:cs="仿宋"/>
                <w:sz w:val="21"/>
                <w:szCs w:val="21"/>
              </w:rPr>
            </w:pPr>
            <w:r>
              <w:rPr>
                <w:rFonts w:hint="eastAsia" w:ascii="仿宋" w:hAnsi="仿宋" w:cs="仿宋"/>
                <w:sz w:val="21"/>
                <w:szCs w:val="21"/>
              </w:rPr>
              <w:t>智能足迹勘查系统</w:t>
            </w:r>
          </w:p>
        </w:tc>
        <w:tc>
          <w:tcPr>
            <w:tcW w:w="9256" w:type="dxa"/>
          </w:tcPr>
          <w:p w14:paraId="107CB0F4">
            <w:pPr>
              <w:rPr>
                <w:rFonts w:hint="eastAsia" w:ascii="仿宋" w:hAnsi="仿宋" w:cs="仿宋"/>
                <w:sz w:val="21"/>
                <w:szCs w:val="21"/>
              </w:rPr>
            </w:pPr>
            <w:r>
              <w:rPr>
                <w:rFonts w:hint="eastAsia" w:ascii="仿宋" w:hAnsi="仿宋" w:cs="仿宋"/>
                <w:sz w:val="21"/>
                <w:szCs w:val="21"/>
              </w:rPr>
              <w:t>一、基本功能</w:t>
            </w:r>
          </w:p>
          <w:p w14:paraId="643EA669">
            <w:pPr>
              <w:rPr>
                <w:rFonts w:hint="eastAsia" w:ascii="仿宋" w:hAnsi="仿宋" w:cs="仿宋"/>
                <w:sz w:val="21"/>
                <w:szCs w:val="21"/>
              </w:rPr>
            </w:pPr>
            <w:r>
              <w:rPr>
                <w:rFonts w:hint="eastAsia" w:ascii="仿宋" w:hAnsi="仿宋" w:cs="仿宋"/>
                <w:sz w:val="21"/>
                <w:szCs w:val="21"/>
              </w:rPr>
              <w:t>1、系统支持通过移动终端，提供相关鞋样信息的综合结果反馈；</w:t>
            </w:r>
          </w:p>
          <w:p w14:paraId="1266684E">
            <w:pPr>
              <w:rPr>
                <w:rFonts w:hint="eastAsia" w:ascii="仿宋" w:hAnsi="仿宋" w:cs="仿宋"/>
                <w:sz w:val="21"/>
                <w:szCs w:val="21"/>
              </w:rPr>
            </w:pPr>
            <w:r>
              <w:rPr>
                <w:rFonts w:hint="eastAsia" w:ascii="仿宋" w:hAnsi="仿宋" w:cs="仿宋"/>
                <w:sz w:val="21"/>
                <w:szCs w:val="21"/>
              </w:rPr>
              <w:t>2、系统提供自动查询与委托查询两种查询方式；</w:t>
            </w:r>
          </w:p>
          <w:p w14:paraId="6D9ADF53">
            <w:pPr>
              <w:rPr>
                <w:rFonts w:hint="eastAsia" w:ascii="仿宋" w:hAnsi="仿宋" w:cs="仿宋"/>
                <w:sz w:val="21"/>
                <w:szCs w:val="21"/>
              </w:rPr>
            </w:pPr>
            <w:r>
              <w:rPr>
                <w:rFonts w:hint="eastAsia" w:ascii="仿宋" w:hAnsi="仿宋" w:cs="仿宋"/>
                <w:sz w:val="21"/>
                <w:szCs w:val="21"/>
              </w:rPr>
              <w:t>二、详细功能</w:t>
            </w:r>
          </w:p>
          <w:p w14:paraId="1995A0DB">
            <w:pPr>
              <w:rPr>
                <w:rFonts w:hint="eastAsia" w:ascii="仿宋" w:hAnsi="仿宋" w:cs="仿宋"/>
                <w:sz w:val="21"/>
                <w:szCs w:val="21"/>
              </w:rPr>
            </w:pPr>
            <w:r>
              <w:rPr>
                <w:rFonts w:hint="eastAsia" w:ascii="仿宋" w:hAnsi="仿宋" w:cs="仿宋"/>
                <w:sz w:val="21"/>
                <w:szCs w:val="21"/>
              </w:rPr>
              <w:t>1、系统登录：</w:t>
            </w:r>
          </w:p>
          <w:p w14:paraId="0E248EE5">
            <w:pPr>
              <w:rPr>
                <w:rFonts w:hint="eastAsia" w:ascii="仿宋" w:hAnsi="仿宋" w:cs="仿宋"/>
                <w:sz w:val="21"/>
                <w:szCs w:val="21"/>
              </w:rPr>
            </w:pPr>
            <w:r>
              <w:rPr>
                <w:rFonts w:hint="eastAsia" w:ascii="仿宋" w:hAnsi="仿宋" w:cs="仿宋"/>
                <w:sz w:val="21"/>
                <w:szCs w:val="21"/>
              </w:rPr>
              <w:t>支持对设备授权；</w:t>
            </w:r>
          </w:p>
          <w:p w14:paraId="11135E1F">
            <w:pPr>
              <w:rPr>
                <w:rFonts w:hint="eastAsia" w:ascii="仿宋" w:hAnsi="仿宋" w:cs="仿宋"/>
                <w:sz w:val="21"/>
                <w:szCs w:val="21"/>
              </w:rPr>
            </w:pPr>
            <w:r>
              <w:rPr>
                <w:rFonts w:hint="eastAsia" w:ascii="仿宋" w:hAnsi="仿宋" w:cs="仿宋"/>
                <w:sz w:val="21"/>
                <w:szCs w:val="21"/>
              </w:rPr>
              <w:t>支持以独立APP的形式使用。</w:t>
            </w:r>
          </w:p>
          <w:p w14:paraId="3B58B097">
            <w:pPr>
              <w:rPr>
                <w:rFonts w:hint="eastAsia" w:ascii="仿宋" w:hAnsi="仿宋" w:cs="仿宋"/>
                <w:sz w:val="21"/>
                <w:szCs w:val="21"/>
              </w:rPr>
            </w:pPr>
            <w:r>
              <w:rPr>
                <w:rFonts w:hint="eastAsia" w:ascii="仿宋" w:hAnsi="仿宋" w:cs="仿宋"/>
                <w:sz w:val="21"/>
                <w:szCs w:val="21"/>
              </w:rPr>
              <w:t>2、足迹快查：</w:t>
            </w:r>
          </w:p>
          <w:p w14:paraId="6764E180">
            <w:pPr>
              <w:rPr>
                <w:rFonts w:hint="eastAsia" w:ascii="仿宋" w:hAnsi="仿宋" w:cs="仿宋"/>
                <w:sz w:val="21"/>
                <w:szCs w:val="21"/>
              </w:rPr>
            </w:pPr>
            <w:r>
              <w:rPr>
                <w:rFonts w:hint="eastAsia" w:ascii="仿宋" w:hAnsi="仿宋" w:cs="仿宋"/>
                <w:sz w:val="21"/>
                <w:szCs w:val="21"/>
              </w:rPr>
              <w:t>支持用手机拍照对现场足迹实现快采快录；</w:t>
            </w:r>
          </w:p>
          <w:p w14:paraId="489B1526">
            <w:pPr>
              <w:rPr>
                <w:rFonts w:hint="eastAsia" w:ascii="仿宋" w:hAnsi="仿宋" w:cs="仿宋"/>
                <w:sz w:val="21"/>
                <w:szCs w:val="21"/>
              </w:rPr>
            </w:pPr>
            <w:r>
              <w:rPr>
                <w:rFonts w:hint="eastAsia" w:ascii="仿宋" w:hAnsi="仿宋" w:cs="仿宋"/>
                <w:sz w:val="21"/>
                <w:szCs w:val="21"/>
              </w:rPr>
              <w:t>支持用相册选取对现场足迹实现快采快录；</w:t>
            </w:r>
          </w:p>
          <w:p w14:paraId="23AF1B7C">
            <w:pPr>
              <w:rPr>
                <w:rFonts w:hint="eastAsia" w:ascii="仿宋" w:hAnsi="仿宋" w:cs="仿宋"/>
                <w:sz w:val="21"/>
                <w:szCs w:val="21"/>
              </w:rPr>
            </w:pPr>
            <w:r>
              <w:rPr>
                <w:rFonts w:hint="eastAsia" w:ascii="仿宋" w:hAnsi="仿宋" w:cs="仿宋"/>
                <w:sz w:val="21"/>
                <w:szCs w:val="21"/>
              </w:rPr>
              <w:t>支持用蓝牙连接智能勘查灯对现场足迹实现快采快录；</w:t>
            </w:r>
          </w:p>
          <w:p w14:paraId="0B0967E2">
            <w:pPr>
              <w:rPr>
                <w:rFonts w:hint="eastAsia" w:ascii="仿宋" w:hAnsi="仿宋" w:cs="仿宋"/>
                <w:sz w:val="21"/>
                <w:szCs w:val="21"/>
              </w:rPr>
            </w:pPr>
            <w:r>
              <w:rPr>
                <w:rFonts w:hint="eastAsia" w:ascii="仿宋" w:hAnsi="仿宋" w:cs="仿宋"/>
                <w:sz w:val="21"/>
                <w:szCs w:val="21"/>
              </w:rPr>
              <w:t>支持用蓝牙连接现场足迹采集系统对现场足迹实现快采快录；</w:t>
            </w:r>
          </w:p>
          <w:p w14:paraId="5270A0EE">
            <w:pPr>
              <w:rPr>
                <w:rFonts w:hint="eastAsia" w:ascii="仿宋" w:hAnsi="仿宋" w:cs="仿宋"/>
                <w:sz w:val="21"/>
                <w:szCs w:val="21"/>
              </w:rPr>
            </w:pPr>
            <w:r>
              <w:rPr>
                <w:rFonts w:hint="eastAsia" w:ascii="仿宋" w:hAnsi="仿宋" w:cs="仿宋"/>
                <w:sz w:val="21"/>
                <w:szCs w:val="21"/>
              </w:rPr>
              <w:t>支持左右脚选取、足迹框选功能；</w:t>
            </w:r>
          </w:p>
          <w:p w14:paraId="6ACF5A60">
            <w:pPr>
              <w:rPr>
                <w:rFonts w:hint="eastAsia" w:ascii="仿宋" w:hAnsi="仿宋" w:cs="仿宋"/>
                <w:sz w:val="21"/>
                <w:szCs w:val="21"/>
              </w:rPr>
            </w:pPr>
            <w:r>
              <w:rPr>
                <w:rFonts w:hint="eastAsia" w:ascii="仿宋" w:hAnsi="仿宋" w:cs="仿宋"/>
                <w:sz w:val="21"/>
                <w:szCs w:val="21"/>
              </w:rPr>
              <w:t>支持对足迹的拖拽、旋转、缩放操作；</w:t>
            </w:r>
          </w:p>
          <w:p w14:paraId="4B5A1F30">
            <w:pPr>
              <w:rPr>
                <w:rFonts w:hint="eastAsia" w:ascii="仿宋" w:hAnsi="仿宋" w:cs="仿宋"/>
                <w:sz w:val="21"/>
                <w:szCs w:val="21"/>
              </w:rPr>
            </w:pPr>
            <w:r>
              <w:rPr>
                <w:rFonts w:hint="eastAsia" w:ascii="仿宋" w:hAnsi="仿宋" w:cs="仿宋"/>
                <w:sz w:val="21"/>
                <w:szCs w:val="21"/>
              </w:rPr>
              <w:t>支持足迹花纹擦除功能。</w:t>
            </w:r>
          </w:p>
          <w:p w14:paraId="4F04F564">
            <w:pPr>
              <w:rPr>
                <w:rFonts w:hint="eastAsia" w:ascii="仿宋" w:hAnsi="仿宋" w:cs="仿宋"/>
                <w:sz w:val="21"/>
                <w:szCs w:val="21"/>
              </w:rPr>
            </w:pPr>
            <w:r>
              <w:rPr>
                <w:rFonts w:hint="eastAsia" w:ascii="仿宋" w:hAnsi="仿宋" w:cs="仿宋"/>
                <w:sz w:val="21"/>
                <w:szCs w:val="21"/>
              </w:rPr>
              <w:t>3、结果展示：</w:t>
            </w:r>
          </w:p>
          <w:p w14:paraId="4E61A307">
            <w:pPr>
              <w:rPr>
                <w:rFonts w:hint="eastAsia" w:ascii="仿宋" w:hAnsi="仿宋" w:cs="仿宋"/>
                <w:sz w:val="21"/>
                <w:szCs w:val="21"/>
              </w:rPr>
            </w:pPr>
            <w:r>
              <w:rPr>
                <w:rFonts w:hint="eastAsia" w:ascii="仿宋" w:hAnsi="仿宋" w:cs="仿宋"/>
                <w:sz w:val="21"/>
                <w:szCs w:val="21"/>
              </w:rPr>
              <w:t>支持鞋样查询结果展示；</w:t>
            </w:r>
          </w:p>
          <w:p w14:paraId="15CF1E3D">
            <w:pPr>
              <w:rPr>
                <w:rFonts w:hint="eastAsia" w:ascii="仿宋" w:hAnsi="仿宋" w:cs="仿宋"/>
                <w:sz w:val="21"/>
                <w:szCs w:val="21"/>
              </w:rPr>
            </w:pPr>
            <w:r>
              <w:rPr>
                <w:rFonts w:hint="eastAsia" w:ascii="仿宋" w:hAnsi="仿宋" w:cs="仿宋"/>
                <w:sz w:val="21"/>
                <w:szCs w:val="21"/>
              </w:rPr>
              <w:t>支持同种属鞋样列表的显示并实现查询结果的移除功能；</w:t>
            </w:r>
          </w:p>
          <w:p w14:paraId="6CCE3DC3">
            <w:pPr>
              <w:rPr>
                <w:rFonts w:hint="eastAsia" w:ascii="仿宋" w:hAnsi="仿宋" w:cs="仿宋"/>
                <w:sz w:val="21"/>
                <w:szCs w:val="21"/>
              </w:rPr>
            </w:pPr>
            <w:r>
              <w:rPr>
                <w:rFonts w:hint="eastAsia" w:ascii="仿宋" w:hAnsi="仿宋" w:cs="仿宋"/>
                <w:sz w:val="21"/>
                <w:szCs w:val="21"/>
              </w:rPr>
              <w:t>支持同种属鞋样列表的文本检索及字典项综合筛选功能；</w:t>
            </w:r>
          </w:p>
          <w:p w14:paraId="3A02895D">
            <w:pPr>
              <w:rPr>
                <w:rFonts w:hint="eastAsia" w:ascii="仿宋" w:hAnsi="仿宋" w:cs="仿宋"/>
                <w:sz w:val="21"/>
                <w:szCs w:val="21"/>
              </w:rPr>
            </w:pPr>
            <w:r>
              <w:rPr>
                <w:rFonts w:hint="eastAsia" w:ascii="仿宋" w:hAnsi="仿宋" w:cs="仿宋"/>
                <w:sz w:val="21"/>
                <w:szCs w:val="21"/>
              </w:rPr>
              <w:t>支持用对比工具实现待查足迹与同种属鞋样的人工对比，对齐操作，前后切换操作，水平旋转与重置。</w:t>
            </w:r>
          </w:p>
          <w:p w14:paraId="1AF93608">
            <w:pPr>
              <w:rPr>
                <w:rFonts w:hint="eastAsia" w:ascii="仿宋" w:hAnsi="仿宋" w:cs="仿宋"/>
                <w:sz w:val="21"/>
                <w:szCs w:val="21"/>
              </w:rPr>
            </w:pPr>
            <w:r>
              <w:rPr>
                <w:rFonts w:hint="eastAsia" w:ascii="仿宋" w:hAnsi="仿宋" w:cs="仿宋"/>
                <w:sz w:val="21"/>
                <w:szCs w:val="21"/>
              </w:rPr>
              <w:t>支持委托查询功能。</w:t>
            </w:r>
          </w:p>
          <w:p w14:paraId="18378DC5">
            <w:pPr>
              <w:rPr>
                <w:rFonts w:hint="eastAsia" w:ascii="仿宋" w:hAnsi="仿宋" w:cs="仿宋"/>
                <w:sz w:val="21"/>
                <w:szCs w:val="21"/>
              </w:rPr>
            </w:pPr>
            <w:r>
              <w:rPr>
                <w:rFonts w:hint="eastAsia" w:ascii="仿宋" w:hAnsi="仿宋" w:cs="仿宋"/>
                <w:sz w:val="21"/>
                <w:szCs w:val="21"/>
              </w:rPr>
              <w:t>4、快查历史：</w:t>
            </w:r>
          </w:p>
          <w:p w14:paraId="622FEE43">
            <w:pPr>
              <w:keepNext w:val="0"/>
              <w:keepLines w:val="0"/>
              <w:widowControl/>
              <w:suppressLineNumbers w:val="0"/>
              <w:jc w:val="left"/>
              <w:rPr>
                <w:rFonts w:hint="eastAsia" w:ascii="仿宋" w:hAnsi="仿宋" w:cs="仿宋"/>
                <w:sz w:val="21"/>
                <w:szCs w:val="21"/>
              </w:rPr>
            </w:pPr>
            <w:r>
              <w:rPr>
                <w:rFonts w:hint="eastAsia" w:ascii="仿宋" w:hAnsi="仿宋" w:cs="仿宋"/>
                <w:sz w:val="21"/>
                <w:szCs w:val="21"/>
              </w:rPr>
              <w:t>支持查看移动端的快查结果；</w:t>
            </w:r>
          </w:p>
          <w:p w14:paraId="02201994">
            <w:pPr>
              <w:rPr>
                <w:rFonts w:hint="eastAsia" w:ascii="仿宋" w:hAnsi="仿宋" w:cs="仿宋"/>
                <w:sz w:val="21"/>
                <w:szCs w:val="21"/>
              </w:rPr>
            </w:pPr>
            <w:r>
              <w:rPr>
                <w:rFonts w:hint="eastAsia" w:ascii="仿宋" w:hAnsi="仿宋" w:cs="仿宋"/>
                <w:sz w:val="21"/>
                <w:szCs w:val="21"/>
              </w:rPr>
              <w:t>支持查看委托查询结果详细信息；</w:t>
            </w:r>
          </w:p>
          <w:p w14:paraId="187DBC4E">
            <w:pPr>
              <w:rPr>
                <w:rFonts w:hint="eastAsia" w:ascii="仿宋" w:hAnsi="仿宋" w:cs="仿宋"/>
                <w:sz w:val="21"/>
                <w:szCs w:val="21"/>
              </w:rPr>
            </w:pPr>
            <w:r>
              <w:rPr>
                <w:rFonts w:hint="eastAsia" w:ascii="仿宋" w:hAnsi="仿宋" w:cs="仿宋"/>
                <w:sz w:val="21"/>
                <w:szCs w:val="21"/>
              </w:rPr>
              <w:t>支持利用条件筛选查看个人查询历史；</w:t>
            </w:r>
          </w:p>
          <w:p w14:paraId="726EDAAB">
            <w:pPr>
              <w:rPr>
                <w:rFonts w:hint="eastAsia" w:ascii="仿宋" w:hAnsi="仿宋" w:cs="仿宋"/>
                <w:sz w:val="21"/>
                <w:szCs w:val="21"/>
              </w:rPr>
            </w:pPr>
            <w:r>
              <w:rPr>
                <w:rFonts w:hint="eastAsia" w:ascii="仿宋" w:hAnsi="仿宋" w:cs="仿宋"/>
                <w:sz w:val="21"/>
                <w:szCs w:val="21"/>
              </w:rPr>
              <w:t>支持对近期所查足迹进行新的自动化查询；</w:t>
            </w:r>
          </w:p>
          <w:p w14:paraId="1E40A564">
            <w:pPr>
              <w:rPr>
                <w:rFonts w:hint="eastAsia" w:ascii="仿宋" w:hAnsi="仿宋" w:cs="仿宋"/>
                <w:sz w:val="21"/>
                <w:szCs w:val="21"/>
              </w:rPr>
            </w:pPr>
            <w:r>
              <w:rPr>
                <w:rFonts w:hint="eastAsia" w:ascii="仿宋" w:hAnsi="仿宋" w:cs="仿宋"/>
                <w:sz w:val="21"/>
                <w:szCs w:val="21"/>
              </w:rPr>
              <w:t>支持对近一次的查询结果进行复看；</w:t>
            </w:r>
          </w:p>
          <w:p w14:paraId="4BB8540D">
            <w:pPr>
              <w:rPr>
                <w:rFonts w:hint="eastAsia" w:ascii="仿宋" w:hAnsi="仿宋" w:cs="仿宋"/>
                <w:sz w:val="21"/>
                <w:szCs w:val="21"/>
              </w:rPr>
            </w:pPr>
            <w:r>
              <w:rPr>
                <w:rFonts w:hint="eastAsia" w:ascii="仿宋" w:hAnsi="仿宋" w:cs="仿宋"/>
                <w:sz w:val="21"/>
                <w:szCs w:val="21"/>
              </w:rPr>
              <w:t>支持对图片的保存和删除；</w:t>
            </w:r>
          </w:p>
          <w:p w14:paraId="1B656C78">
            <w:pPr>
              <w:rPr>
                <w:rFonts w:hint="eastAsia" w:ascii="仿宋" w:hAnsi="仿宋" w:cs="仿宋"/>
                <w:sz w:val="21"/>
                <w:szCs w:val="21"/>
              </w:rPr>
            </w:pPr>
            <w:r>
              <w:rPr>
                <w:rFonts w:hint="eastAsia" w:ascii="仿宋" w:hAnsi="仿宋" w:cs="仿宋"/>
                <w:sz w:val="21"/>
                <w:szCs w:val="21"/>
              </w:rPr>
              <w:t>5、消息通知：</w:t>
            </w:r>
          </w:p>
          <w:p w14:paraId="00E0AC25">
            <w:pPr>
              <w:rPr>
                <w:rFonts w:hint="eastAsia" w:ascii="仿宋" w:hAnsi="仿宋" w:cs="仿宋"/>
                <w:sz w:val="21"/>
                <w:szCs w:val="21"/>
              </w:rPr>
            </w:pPr>
            <w:r>
              <w:rPr>
                <w:rFonts w:hint="eastAsia" w:ascii="仿宋" w:hAnsi="仿宋" w:cs="仿宋"/>
                <w:sz w:val="21"/>
                <w:szCs w:val="21"/>
              </w:rPr>
              <w:t>支持消息通知，可以查看委托查询结果信息；</w:t>
            </w:r>
          </w:p>
          <w:p w14:paraId="36ED0C48">
            <w:pPr>
              <w:rPr>
                <w:rFonts w:hint="eastAsia" w:ascii="仿宋" w:hAnsi="仿宋" w:cs="仿宋"/>
                <w:sz w:val="21"/>
                <w:szCs w:val="21"/>
              </w:rPr>
            </w:pPr>
            <w:r>
              <w:rPr>
                <w:rFonts w:hint="eastAsia" w:ascii="仿宋" w:hAnsi="仿宋" w:cs="仿宋"/>
                <w:sz w:val="21"/>
                <w:szCs w:val="21"/>
              </w:rPr>
              <w:t>三、技术参数</w:t>
            </w:r>
          </w:p>
          <w:p w14:paraId="22A0C881">
            <w:pPr>
              <w:rPr>
                <w:rFonts w:hint="eastAsia" w:ascii="仿宋" w:hAnsi="仿宋" w:cs="仿宋"/>
                <w:sz w:val="21"/>
                <w:szCs w:val="21"/>
              </w:rPr>
            </w:pPr>
            <w:r>
              <w:rPr>
                <w:rFonts w:hint="eastAsia" w:ascii="仿宋" w:hAnsi="仿宋" w:cs="仿宋"/>
                <w:sz w:val="21"/>
                <w:szCs w:val="21"/>
              </w:rPr>
              <w:t>1、自动查询反馈速度：≤5分钟</w:t>
            </w:r>
          </w:p>
          <w:p w14:paraId="1D6196A8">
            <w:pPr>
              <w:rPr>
                <w:rFonts w:hint="eastAsia" w:ascii="仿宋" w:hAnsi="仿宋" w:cs="仿宋"/>
                <w:sz w:val="21"/>
                <w:szCs w:val="21"/>
              </w:rPr>
            </w:pPr>
            <w:r>
              <w:rPr>
                <w:rFonts w:hint="eastAsia" w:ascii="仿宋" w:hAnsi="仿宋" w:cs="仿宋"/>
                <w:sz w:val="21"/>
                <w:szCs w:val="21"/>
              </w:rPr>
              <w:t xml:space="preserve">2、委托查询反馈速度：≤24小时 </w:t>
            </w:r>
          </w:p>
          <w:p w14:paraId="4663BBD2">
            <w:pPr>
              <w:rPr>
                <w:rFonts w:hint="eastAsia" w:ascii="仿宋" w:hAnsi="仿宋" w:cs="仿宋"/>
                <w:sz w:val="21"/>
                <w:szCs w:val="21"/>
              </w:rPr>
            </w:pPr>
            <w:r>
              <w:rPr>
                <w:rFonts w:hint="eastAsia" w:ascii="仿宋" w:hAnsi="仿宋" w:cs="仿宋"/>
                <w:sz w:val="21"/>
                <w:szCs w:val="21"/>
              </w:rPr>
              <w:t>3、并发用户数：≥100人。</w:t>
            </w:r>
          </w:p>
          <w:p w14:paraId="0FFE3527">
            <w:pPr>
              <w:rPr>
                <w:rFonts w:hint="eastAsia" w:ascii="仿宋" w:hAnsi="仿宋" w:cs="仿宋"/>
                <w:sz w:val="21"/>
                <w:szCs w:val="21"/>
              </w:rPr>
            </w:pPr>
            <w:r>
              <w:rPr>
                <w:rFonts w:hint="eastAsia" w:ascii="仿宋" w:hAnsi="仿宋" w:cs="仿宋"/>
                <w:sz w:val="21"/>
                <w:szCs w:val="21"/>
              </w:rPr>
              <w:t>4、屏幕尺寸：≥6.82英寸</w:t>
            </w:r>
          </w:p>
          <w:p w14:paraId="0F4991FB">
            <w:pPr>
              <w:rPr>
                <w:rFonts w:hint="eastAsia" w:ascii="仿宋" w:hAnsi="仿宋" w:cs="仿宋"/>
                <w:sz w:val="21"/>
                <w:szCs w:val="21"/>
              </w:rPr>
            </w:pPr>
            <w:r>
              <w:rPr>
                <w:rFonts w:hint="eastAsia" w:ascii="仿宋" w:hAnsi="仿宋" w:cs="仿宋"/>
                <w:sz w:val="21"/>
                <w:szCs w:val="21"/>
              </w:rPr>
              <w:t>5、电池容量：≥5000mAh</w:t>
            </w:r>
          </w:p>
          <w:p w14:paraId="4FDDC229">
            <w:pPr>
              <w:rPr>
                <w:rFonts w:hint="eastAsia" w:ascii="仿宋" w:hAnsi="仿宋" w:cs="仿宋"/>
                <w:sz w:val="21"/>
                <w:szCs w:val="21"/>
              </w:rPr>
            </w:pPr>
            <w:r>
              <w:rPr>
                <w:rFonts w:hint="eastAsia" w:ascii="仿宋" w:hAnsi="仿宋" w:cs="仿宋"/>
                <w:sz w:val="21"/>
                <w:szCs w:val="21"/>
              </w:rPr>
              <w:t>6、CPU：≥麒麟 9000s</w:t>
            </w:r>
          </w:p>
          <w:p w14:paraId="0EE1EE11">
            <w:pPr>
              <w:rPr>
                <w:rFonts w:hint="eastAsia" w:ascii="仿宋" w:hAnsi="仿宋" w:cs="仿宋"/>
                <w:sz w:val="21"/>
                <w:szCs w:val="21"/>
              </w:rPr>
            </w:pPr>
            <w:r>
              <w:rPr>
                <w:rFonts w:hint="eastAsia" w:ascii="仿宋" w:hAnsi="仿宋" w:cs="仿宋"/>
                <w:sz w:val="21"/>
                <w:szCs w:val="21"/>
              </w:rPr>
              <w:t>7、屏幕刷新率：≥120Hz</w:t>
            </w:r>
          </w:p>
          <w:p w14:paraId="0FEE6DEB">
            <w:pPr>
              <w:rPr>
                <w:rFonts w:hint="eastAsia" w:ascii="仿宋" w:hAnsi="仿宋" w:cs="仿宋"/>
                <w:sz w:val="21"/>
                <w:szCs w:val="21"/>
              </w:rPr>
            </w:pPr>
            <w:r>
              <w:rPr>
                <w:rFonts w:hint="eastAsia" w:ascii="仿宋" w:hAnsi="仿宋" w:cs="仿宋"/>
                <w:sz w:val="21"/>
                <w:szCs w:val="21"/>
              </w:rPr>
              <w:t>8、充电接口：Type-C</w:t>
            </w:r>
          </w:p>
          <w:p w14:paraId="31E4D378">
            <w:pPr>
              <w:rPr>
                <w:rFonts w:hint="eastAsia" w:ascii="仿宋" w:hAnsi="仿宋" w:cs="仿宋"/>
                <w:sz w:val="21"/>
                <w:szCs w:val="21"/>
              </w:rPr>
            </w:pPr>
            <w:r>
              <w:rPr>
                <w:rFonts w:hint="eastAsia" w:ascii="仿宋" w:hAnsi="仿宋" w:cs="仿宋"/>
                <w:sz w:val="21"/>
                <w:szCs w:val="21"/>
              </w:rPr>
              <w:t>9、分辨率：≥2720x1260px。</w:t>
            </w:r>
          </w:p>
        </w:tc>
        <w:tc>
          <w:tcPr>
            <w:tcW w:w="483" w:type="dxa"/>
            <w:vAlign w:val="center"/>
          </w:tcPr>
          <w:p w14:paraId="725559DD">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6台</w:t>
            </w:r>
          </w:p>
        </w:tc>
        <w:tc>
          <w:tcPr>
            <w:tcW w:w="1148" w:type="dxa"/>
            <w:vAlign w:val="center"/>
          </w:tcPr>
          <w:p w14:paraId="4BA9D168">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28500</w:t>
            </w:r>
          </w:p>
        </w:tc>
      </w:tr>
      <w:tr w14:paraId="5F1618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79053591">
            <w:pPr>
              <w:jc w:val="center"/>
              <w:rPr>
                <w:rFonts w:hint="eastAsia" w:ascii="仿宋" w:hAnsi="仿宋" w:cs="仿宋"/>
                <w:sz w:val="21"/>
                <w:szCs w:val="21"/>
              </w:rPr>
            </w:pPr>
            <w:r>
              <w:rPr>
                <w:rFonts w:hint="eastAsia" w:ascii="仿宋" w:hAnsi="仿宋" w:cs="仿宋"/>
                <w:sz w:val="21"/>
                <w:szCs w:val="21"/>
              </w:rPr>
              <w:t>3</w:t>
            </w:r>
          </w:p>
        </w:tc>
        <w:tc>
          <w:tcPr>
            <w:tcW w:w="1432" w:type="dxa"/>
            <w:vAlign w:val="center"/>
          </w:tcPr>
          <w:p w14:paraId="4254C09F">
            <w:pPr>
              <w:jc w:val="center"/>
              <w:rPr>
                <w:rFonts w:hint="eastAsia" w:ascii="仿宋" w:hAnsi="仿宋" w:cs="仿宋"/>
                <w:sz w:val="21"/>
                <w:szCs w:val="21"/>
              </w:rPr>
            </w:pPr>
            <w:r>
              <w:rPr>
                <w:rFonts w:hint="eastAsia" w:ascii="仿宋" w:hAnsi="仿宋" w:cs="仿宋"/>
                <w:sz w:val="21"/>
                <w:szCs w:val="21"/>
              </w:rPr>
              <w:t>现场痕迹勘察包</w:t>
            </w:r>
          </w:p>
        </w:tc>
        <w:tc>
          <w:tcPr>
            <w:tcW w:w="9256" w:type="dxa"/>
          </w:tcPr>
          <w:p w14:paraId="0B586762">
            <w:pPr>
              <w:widowControl/>
              <w:adjustRightInd w:val="0"/>
              <w:snapToGrid w:val="0"/>
              <w:spacing w:line="360" w:lineRule="auto"/>
              <w:rPr>
                <w:rFonts w:hint="eastAsia" w:ascii="仿宋" w:hAnsi="仿宋" w:cs="仿宋"/>
                <w:sz w:val="21"/>
                <w:szCs w:val="21"/>
              </w:rPr>
            </w:pPr>
            <w:r>
              <w:rPr>
                <w:rFonts w:hint="eastAsia" w:ascii="仿宋" w:hAnsi="仿宋" w:cs="仿宋"/>
                <w:sz w:val="21"/>
                <w:szCs w:val="21"/>
              </w:rPr>
              <w:t>圆形灰鼠毛刷1把、扁形灰鼠毛刷1把、小号磁性指纹刷1把、金色指纹粉1瓶、银色指纹粉1 瓶、黑色磁性粉1瓶、指纹胶带1卷、剪刀1把、 黑色掌纹衬底10张、白色掌纹衬底10张、指纹捺印盒1个、5米卷尺1个、多用刀1把、不锈钢尖 头镊子1把、黑色比例尺1张、白色比例尺1张、标签纸2张、现场笔录本1本、签字笔1只、记号笔1只、汗布手套2付、小号塑料物证袋5个、尼龙手包1个。</w:t>
            </w:r>
          </w:p>
        </w:tc>
        <w:tc>
          <w:tcPr>
            <w:tcW w:w="483" w:type="dxa"/>
            <w:vAlign w:val="center"/>
          </w:tcPr>
          <w:p w14:paraId="79819CA3">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7套</w:t>
            </w:r>
          </w:p>
        </w:tc>
        <w:tc>
          <w:tcPr>
            <w:tcW w:w="1148" w:type="dxa"/>
            <w:vAlign w:val="center"/>
          </w:tcPr>
          <w:p w14:paraId="06A76DC0">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500</w:t>
            </w:r>
          </w:p>
        </w:tc>
      </w:tr>
      <w:tr w14:paraId="72E297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47DAFDBB">
            <w:pPr>
              <w:jc w:val="center"/>
              <w:rPr>
                <w:rFonts w:hint="eastAsia" w:ascii="仿宋" w:hAnsi="仿宋" w:cs="仿宋"/>
                <w:sz w:val="21"/>
                <w:szCs w:val="21"/>
              </w:rPr>
            </w:pPr>
            <w:r>
              <w:rPr>
                <w:rFonts w:hint="eastAsia" w:ascii="仿宋" w:hAnsi="仿宋" w:cs="仿宋"/>
                <w:sz w:val="21"/>
                <w:szCs w:val="21"/>
              </w:rPr>
              <w:t>4</w:t>
            </w:r>
          </w:p>
        </w:tc>
        <w:tc>
          <w:tcPr>
            <w:tcW w:w="1432" w:type="dxa"/>
            <w:vAlign w:val="center"/>
          </w:tcPr>
          <w:p w14:paraId="14952277">
            <w:pPr>
              <w:jc w:val="center"/>
              <w:rPr>
                <w:rFonts w:hint="eastAsia" w:ascii="仿宋" w:hAnsi="仿宋" w:cs="仿宋"/>
                <w:sz w:val="21"/>
                <w:szCs w:val="21"/>
              </w:rPr>
            </w:pPr>
            <w:r>
              <w:rPr>
                <w:rFonts w:hint="eastAsia" w:ascii="仿宋" w:hAnsi="仿宋" w:cs="仿宋"/>
                <w:bCs/>
                <w:kern w:val="0"/>
                <w:sz w:val="21"/>
                <w:szCs w:val="21"/>
              </w:rPr>
              <w:t>足迹勘查光源</w:t>
            </w:r>
          </w:p>
        </w:tc>
        <w:tc>
          <w:tcPr>
            <w:tcW w:w="9256" w:type="dxa"/>
          </w:tcPr>
          <w:p w14:paraId="6099D7C1">
            <w:pPr>
              <w:rPr>
                <w:rFonts w:hint="eastAsia" w:ascii="仿宋" w:hAnsi="仿宋" w:cs="仿宋"/>
                <w:sz w:val="21"/>
                <w:szCs w:val="21"/>
              </w:rPr>
            </w:pPr>
            <w:r>
              <w:rPr>
                <w:rFonts w:hint="eastAsia" w:ascii="仿宋" w:hAnsi="仿宋" w:cs="仿宋"/>
                <w:sz w:val="21"/>
                <w:szCs w:val="21"/>
              </w:rPr>
              <w:t>额定电压:DC12.6V/AC220V 额定容量:10400mAh 额定功率:150W 光源类型:大功率LED 使用寿命:≥100000小时 白光色温:6000K 尺寸:265*210*100mm 透镜:高纯度光学透镜 光型:扁平光,距光源50CM处，可达90*10CM 面宽 光照度:≥4500lx 电量显示:支持数字电量显示 开关方式:支持无极调光/关（可任意调节光线 亮度） 照明时间:≥70min 充电时间:≥5h 防护等级:≥IP66。</w:t>
            </w:r>
          </w:p>
        </w:tc>
        <w:tc>
          <w:tcPr>
            <w:tcW w:w="483" w:type="dxa"/>
            <w:vAlign w:val="center"/>
          </w:tcPr>
          <w:p w14:paraId="582483B6">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1部</w:t>
            </w:r>
          </w:p>
        </w:tc>
        <w:tc>
          <w:tcPr>
            <w:tcW w:w="1148" w:type="dxa"/>
            <w:vAlign w:val="center"/>
          </w:tcPr>
          <w:p w14:paraId="46B14093">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6850</w:t>
            </w:r>
          </w:p>
        </w:tc>
      </w:tr>
      <w:tr w14:paraId="7E01F5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56B2BA7D">
            <w:pPr>
              <w:jc w:val="center"/>
              <w:rPr>
                <w:rFonts w:hint="eastAsia" w:ascii="仿宋" w:hAnsi="仿宋" w:cs="仿宋"/>
                <w:sz w:val="21"/>
                <w:szCs w:val="21"/>
              </w:rPr>
            </w:pPr>
            <w:r>
              <w:rPr>
                <w:rFonts w:hint="eastAsia" w:ascii="仿宋" w:hAnsi="仿宋" w:cs="仿宋"/>
                <w:sz w:val="21"/>
                <w:szCs w:val="21"/>
              </w:rPr>
              <w:t>5</w:t>
            </w:r>
          </w:p>
        </w:tc>
        <w:tc>
          <w:tcPr>
            <w:tcW w:w="1432" w:type="dxa"/>
            <w:vAlign w:val="center"/>
          </w:tcPr>
          <w:p w14:paraId="47137BB6">
            <w:pPr>
              <w:jc w:val="center"/>
              <w:rPr>
                <w:rFonts w:hint="eastAsia" w:ascii="仿宋" w:hAnsi="仿宋" w:cs="仿宋"/>
                <w:sz w:val="21"/>
                <w:szCs w:val="21"/>
              </w:rPr>
            </w:pPr>
            <w:r>
              <w:rPr>
                <w:rFonts w:hint="eastAsia" w:ascii="仿宋" w:hAnsi="仿宋" w:cs="仿宋"/>
                <w:bCs/>
                <w:kern w:val="0"/>
                <w:sz w:val="21"/>
                <w:szCs w:val="21"/>
              </w:rPr>
              <w:t>扁平足迹光源</w:t>
            </w:r>
          </w:p>
        </w:tc>
        <w:tc>
          <w:tcPr>
            <w:tcW w:w="9256" w:type="dxa"/>
          </w:tcPr>
          <w:p w14:paraId="6BD735D6">
            <w:pPr>
              <w:spacing w:line="240" w:lineRule="atLeast"/>
              <w:rPr>
                <w:rFonts w:hint="eastAsia" w:ascii="仿宋" w:hAnsi="仿宋" w:cs="仿宋"/>
                <w:sz w:val="21"/>
                <w:szCs w:val="21"/>
              </w:rPr>
            </w:pPr>
            <w:r>
              <w:rPr>
                <w:rFonts w:hint="eastAsia" w:ascii="仿宋" w:hAnsi="仿宋" w:cs="仿宋"/>
                <w:sz w:val="21"/>
                <w:szCs w:val="21"/>
              </w:rPr>
              <w:t>外形尺寸：≥125*75*27mm。 光源光谱：白光光源，400nm-700nm; 光源功率：白光LED：0-40W可调； 光源系统：匀光宽幅扁平光学系统； 供电方式：支持内置锂离子电池供电； 充电标准：支持TYPE-C PD快充； 工作方式：支持触发认证方式； 工作模式：连续白光LED； 保护模式：支持时间延时及实时温控保护模 式； 亮度调节：支持手动触发方式，亮度多档可调； 出光时间：即启即用 搜索距离：≥6米； 光源功率：白光LED：0-40W可调。</w:t>
            </w:r>
          </w:p>
        </w:tc>
        <w:tc>
          <w:tcPr>
            <w:tcW w:w="483" w:type="dxa"/>
            <w:vAlign w:val="center"/>
          </w:tcPr>
          <w:p w14:paraId="3BD46BA9">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1部</w:t>
            </w:r>
          </w:p>
        </w:tc>
        <w:tc>
          <w:tcPr>
            <w:tcW w:w="1148" w:type="dxa"/>
            <w:vAlign w:val="center"/>
          </w:tcPr>
          <w:p w14:paraId="34B87090">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6200</w:t>
            </w:r>
          </w:p>
        </w:tc>
      </w:tr>
      <w:tr w14:paraId="531109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2" w:hRule="atLeast"/>
        </w:trPr>
        <w:tc>
          <w:tcPr>
            <w:tcW w:w="472" w:type="dxa"/>
            <w:vAlign w:val="center"/>
          </w:tcPr>
          <w:p w14:paraId="3280A1E8">
            <w:pPr>
              <w:jc w:val="center"/>
              <w:rPr>
                <w:rFonts w:hint="eastAsia" w:ascii="仿宋" w:hAnsi="仿宋" w:cs="仿宋"/>
                <w:sz w:val="21"/>
                <w:szCs w:val="21"/>
              </w:rPr>
            </w:pPr>
            <w:r>
              <w:rPr>
                <w:rFonts w:hint="eastAsia" w:ascii="仿宋" w:hAnsi="仿宋" w:cs="仿宋"/>
                <w:sz w:val="21"/>
                <w:szCs w:val="21"/>
              </w:rPr>
              <w:t>6</w:t>
            </w:r>
          </w:p>
        </w:tc>
        <w:tc>
          <w:tcPr>
            <w:tcW w:w="1432" w:type="dxa"/>
            <w:vAlign w:val="center"/>
          </w:tcPr>
          <w:p w14:paraId="69758A66">
            <w:pPr>
              <w:jc w:val="center"/>
              <w:rPr>
                <w:rFonts w:hint="eastAsia" w:ascii="仿宋" w:hAnsi="仿宋" w:cs="仿宋"/>
                <w:sz w:val="21"/>
                <w:szCs w:val="21"/>
              </w:rPr>
            </w:pPr>
            <w:r>
              <w:rPr>
                <w:rFonts w:hint="eastAsia" w:ascii="仿宋" w:hAnsi="仿宋" w:cs="仿宋"/>
                <w:sz w:val="21"/>
                <w:szCs w:val="21"/>
              </w:rPr>
              <w:t>现场勘查车</w:t>
            </w:r>
          </w:p>
        </w:tc>
        <w:tc>
          <w:tcPr>
            <w:tcW w:w="9256" w:type="dxa"/>
          </w:tcPr>
          <w:p w14:paraId="6F311454">
            <w:pPr>
              <w:spacing w:line="240" w:lineRule="atLeast"/>
              <w:rPr>
                <w:rFonts w:hint="eastAsia" w:ascii="仿宋" w:hAnsi="仿宋" w:cs="仿宋"/>
                <w:sz w:val="21"/>
                <w:szCs w:val="21"/>
                <w:lang w:val="en-US" w:eastAsia="zh-CN"/>
              </w:rPr>
            </w:pPr>
            <w:r>
              <w:rPr>
                <w:rFonts w:hint="eastAsia" w:ascii="仿宋" w:hAnsi="仿宋" w:cs="仿宋"/>
                <w:sz w:val="21"/>
                <w:szCs w:val="21"/>
              </w:rPr>
              <w:t>外形尺寸（mm）长×宽×高：≥52</w:t>
            </w:r>
            <w:r>
              <w:rPr>
                <w:rFonts w:hint="eastAsia" w:ascii="仿宋" w:hAnsi="仿宋" w:cs="仿宋"/>
                <w:sz w:val="21"/>
                <w:szCs w:val="21"/>
                <w:lang w:val="en-US" w:eastAsia="zh-CN"/>
              </w:rPr>
              <w:t>19</w:t>
            </w:r>
            <w:r>
              <w:rPr>
                <w:rFonts w:hint="eastAsia" w:ascii="仿宋" w:hAnsi="仿宋" w:cs="仿宋"/>
                <w:sz w:val="21"/>
                <w:szCs w:val="21"/>
              </w:rPr>
              <w:t>×1878×</w:t>
            </w:r>
            <w:r>
              <w:rPr>
                <w:rFonts w:hint="eastAsia" w:ascii="仿宋" w:hAnsi="仿宋" w:cs="仿宋"/>
                <w:sz w:val="21"/>
                <w:szCs w:val="21"/>
                <w:lang w:val="en-US" w:eastAsia="zh-CN"/>
              </w:rPr>
              <w:t>1807</w:t>
            </w:r>
          </w:p>
          <w:p w14:paraId="31B77634">
            <w:pPr>
              <w:spacing w:line="240" w:lineRule="atLeast"/>
              <w:rPr>
                <w:rFonts w:hint="eastAsia" w:ascii="仿宋" w:hAnsi="仿宋" w:cs="仿宋"/>
                <w:sz w:val="21"/>
                <w:szCs w:val="21"/>
              </w:rPr>
            </w:pPr>
            <w:r>
              <w:rPr>
                <w:rFonts w:hint="eastAsia" w:ascii="仿宋" w:hAnsi="仿宋" w:cs="仿宋"/>
                <w:sz w:val="21"/>
                <w:szCs w:val="21"/>
              </w:rPr>
              <w:t>总质量Kg：≥2</w:t>
            </w:r>
            <w:r>
              <w:rPr>
                <w:rFonts w:hint="eastAsia" w:ascii="仿宋" w:hAnsi="仿宋" w:cs="仿宋"/>
                <w:sz w:val="21"/>
                <w:szCs w:val="21"/>
                <w:lang w:val="en-US" w:eastAsia="zh-CN"/>
              </w:rPr>
              <w:t>08</w:t>
            </w:r>
            <w:r>
              <w:rPr>
                <w:rFonts w:hint="eastAsia" w:ascii="仿宋" w:hAnsi="仿宋" w:cs="仿宋"/>
                <w:sz w:val="21"/>
                <w:szCs w:val="21"/>
              </w:rPr>
              <w:t>0</w:t>
            </w:r>
          </w:p>
          <w:p w14:paraId="75C4E0EA">
            <w:pPr>
              <w:spacing w:line="240" w:lineRule="atLeast"/>
              <w:rPr>
                <w:rFonts w:hint="eastAsia" w:ascii="仿宋" w:hAnsi="仿宋" w:eastAsia="仿宋" w:cs="仿宋"/>
                <w:sz w:val="21"/>
                <w:szCs w:val="21"/>
                <w:lang w:val="en-US" w:eastAsia="zh-CN"/>
              </w:rPr>
            </w:pPr>
            <w:r>
              <w:rPr>
                <w:rFonts w:hint="eastAsia" w:ascii="仿宋" w:hAnsi="仿宋" w:cs="仿宋"/>
                <w:sz w:val="21"/>
                <w:szCs w:val="21"/>
              </w:rPr>
              <w:t>额定载客（人）：</w:t>
            </w:r>
            <w:r>
              <w:rPr>
                <w:rFonts w:hint="eastAsia" w:ascii="仿宋" w:hAnsi="仿宋" w:cs="仿宋"/>
                <w:sz w:val="21"/>
                <w:szCs w:val="21"/>
                <w:lang w:val="en-US" w:eastAsia="zh-CN"/>
              </w:rPr>
              <w:t>7</w:t>
            </w:r>
          </w:p>
          <w:p w14:paraId="6B983738">
            <w:pPr>
              <w:spacing w:line="240" w:lineRule="atLeast"/>
              <w:rPr>
                <w:rFonts w:hint="eastAsia" w:ascii="仿宋" w:hAnsi="仿宋" w:cs="仿宋"/>
                <w:sz w:val="21"/>
                <w:szCs w:val="21"/>
              </w:rPr>
            </w:pPr>
            <w:r>
              <w:rPr>
                <w:rFonts w:hint="eastAsia" w:ascii="仿宋" w:hAnsi="仿宋" w:cs="仿宋"/>
                <w:sz w:val="21"/>
                <w:szCs w:val="21"/>
              </w:rPr>
              <w:t xml:space="preserve">排量（ml）：≥1998 </w:t>
            </w:r>
          </w:p>
          <w:p w14:paraId="78C2E693">
            <w:pPr>
              <w:spacing w:line="240" w:lineRule="atLeast"/>
              <w:rPr>
                <w:rFonts w:hint="eastAsia" w:ascii="仿宋" w:hAnsi="仿宋" w:cs="仿宋"/>
                <w:sz w:val="21"/>
                <w:szCs w:val="21"/>
              </w:rPr>
            </w:pPr>
            <w:r>
              <w:rPr>
                <w:rFonts w:hint="eastAsia" w:ascii="仿宋" w:hAnsi="仿宋" w:cs="仿宋"/>
                <w:sz w:val="21"/>
                <w:szCs w:val="21"/>
              </w:rPr>
              <w:t>最大功率（kW）：≥174</w:t>
            </w:r>
          </w:p>
          <w:p w14:paraId="4B7EB0A5">
            <w:pPr>
              <w:spacing w:line="240" w:lineRule="atLeast"/>
              <w:rPr>
                <w:rFonts w:hint="eastAsia" w:ascii="仿宋" w:hAnsi="仿宋" w:cs="仿宋"/>
                <w:sz w:val="21"/>
                <w:szCs w:val="21"/>
              </w:rPr>
            </w:pPr>
            <w:r>
              <w:rPr>
                <w:rFonts w:hint="eastAsia" w:ascii="仿宋" w:hAnsi="仿宋" w:cs="仿宋"/>
                <w:sz w:val="21"/>
                <w:szCs w:val="21"/>
              </w:rPr>
              <w:t>最高车速（km/h）：≥195</w:t>
            </w:r>
          </w:p>
          <w:p w14:paraId="1840E116">
            <w:pPr>
              <w:spacing w:line="240" w:lineRule="atLeast"/>
              <w:rPr>
                <w:rFonts w:hint="eastAsia" w:ascii="仿宋" w:hAnsi="仿宋" w:cs="仿宋"/>
                <w:sz w:val="21"/>
                <w:szCs w:val="21"/>
              </w:rPr>
            </w:pPr>
            <w:r>
              <w:rPr>
                <w:rFonts w:hint="eastAsia" w:ascii="仿宋" w:hAnsi="仿宋" w:cs="仿宋"/>
                <w:sz w:val="21"/>
                <w:szCs w:val="21"/>
              </w:rPr>
              <w:t>燃油类型：汽油</w:t>
            </w:r>
          </w:p>
          <w:p w14:paraId="4A8193D8">
            <w:pPr>
              <w:spacing w:line="240" w:lineRule="atLeast"/>
              <w:rPr>
                <w:rFonts w:hint="eastAsia" w:ascii="仿宋" w:hAnsi="仿宋" w:cs="仿宋"/>
                <w:sz w:val="21"/>
                <w:szCs w:val="21"/>
              </w:rPr>
            </w:pPr>
            <w:r>
              <w:rPr>
                <w:rFonts w:hint="eastAsia" w:ascii="仿宋" w:hAnsi="仿宋" w:cs="仿宋"/>
                <w:sz w:val="21"/>
                <w:szCs w:val="21"/>
              </w:rPr>
              <w:t>标准型配置：</w:t>
            </w:r>
          </w:p>
          <w:p w14:paraId="41B2D9BA">
            <w:pPr>
              <w:spacing w:line="240" w:lineRule="atLeast"/>
              <w:rPr>
                <w:rFonts w:hint="eastAsia" w:ascii="仿宋" w:hAnsi="仿宋" w:cs="仿宋"/>
                <w:sz w:val="21"/>
                <w:szCs w:val="21"/>
              </w:rPr>
            </w:pPr>
            <w:r>
              <w:rPr>
                <w:rFonts w:hint="eastAsia" w:ascii="仿宋" w:hAnsi="仿宋" w:cs="仿宋"/>
                <w:sz w:val="21"/>
                <w:szCs w:val="21"/>
              </w:rPr>
              <w:t>一、箱体部分：</w:t>
            </w:r>
            <w:r>
              <w:rPr>
                <w:rFonts w:ascii="仿宋" w:hAnsi="仿宋" w:cs="仿宋"/>
                <w:sz w:val="21"/>
                <w:szCs w:val="21"/>
              </w:rPr>
              <w:t>车窗贴膜</w:t>
            </w:r>
            <w:r>
              <w:rPr>
                <w:rFonts w:hint="eastAsia" w:ascii="仿宋" w:hAnsi="仿宋" w:cs="仿宋"/>
                <w:sz w:val="21"/>
                <w:szCs w:val="21"/>
              </w:rPr>
              <w:t>；</w:t>
            </w:r>
            <w:r>
              <w:rPr>
                <w:rFonts w:ascii="仿宋" w:hAnsi="仿宋" w:cs="仿宋"/>
                <w:sz w:val="21"/>
                <w:szCs w:val="21"/>
              </w:rPr>
              <w:t>整车电气线束</w:t>
            </w:r>
            <w:r>
              <w:rPr>
                <w:rFonts w:hint="eastAsia" w:ascii="仿宋" w:hAnsi="仿宋" w:cs="仿宋"/>
                <w:sz w:val="21"/>
                <w:szCs w:val="21"/>
              </w:rPr>
              <w:t>；</w:t>
            </w:r>
            <w:r>
              <w:rPr>
                <w:rFonts w:ascii="仿宋" w:hAnsi="仿宋" w:cs="仿宋"/>
                <w:sz w:val="21"/>
                <w:szCs w:val="21"/>
              </w:rPr>
              <w:t>车内照明系统</w:t>
            </w:r>
            <w:r>
              <w:rPr>
                <w:rFonts w:hint="eastAsia" w:ascii="仿宋" w:hAnsi="仿宋" w:cs="仿宋"/>
                <w:sz w:val="21"/>
                <w:szCs w:val="21"/>
              </w:rPr>
              <w:t>；</w:t>
            </w:r>
            <w:r>
              <w:rPr>
                <w:rFonts w:ascii="仿宋" w:hAnsi="仿宋" w:cs="仿宋"/>
                <w:sz w:val="21"/>
                <w:szCs w:val="21"/>
              </w:rPr>
              <w:t>不锈车顶勘查平台</w:t>
            </w:r>
            <w:r>
              <w:rPr>
                <w:rFonts w:hint="eastAsia" w:ascii="仿宋" w:hAnsi="仿宋" w:cs="仿宋"/>
                <w:sz w:val="21"/>
                <w:szCs w:val="21"/>
              </w:rPr>
              <w:t>（</w:t>
            </w:r>
            <w:r>
              <w:rPr>
                <w:rFonts w:hint="eastAsia"/>
                <w:color w:val="000000"/>
                <w:sz w:val="22"/>
                <w:szCs w:val="22"/>
              </w:rPr>
              <w:t>钣金、不锈钢及防滑铝板制</w:t>
            </w:r>
            <w:r>
              <w:rPr>
                <w:rFonts w:hint="eastAsia" w:ascii="仿宋" w:hAnsi="仿宋" w:cs="仿宋"/>
                <w:sz w:val="21"/>
                <w:szCs w:val="21"/>
              </w:rPr>
              <w:t>）；</w:t>
            </w:r>
            <w:r>
              <w:rPr>
                <w:rFonts w:ascii="仿宋" w:hAnsi="仿宋" w:cs="仿宋"/>
                <w:sz w:val="21"/>
                <w:szCs w:val="21"/>
              </w:rPr>
              <w:t>车顶围栏车身</w:t>
            </w:r>
            <w:r>
              <w:rPr>
                <w:rFonts w:hint="eastAsia" w:ascii="仿宋" w:hAnsi="仿宋" w:cs="仿宋"/>
                <w:sz w:val="21"/>
                <w:szCs w:val="21"/>
              </w:rPr>
              <w:t>；</w:t>
            </w:r>
            <w:r>
              <w:rPr>
                <w:rFonts w:ascii="仿宋" w:hAnsi="仿宋" w:cs="仿宋"/>
                <w:sz w:val="21"/>
                <w:szCs w:val="21"/>
              </w:rPr>
              <w:t>车体局部改制</w:t>
            </w:r>
            <w:r>
              <w:rPr>
                <w:rFonts w:hint="eastAsia" w:ascii="仿宋" w:hAnsi="仿宋" w:cs="仿宋"/>
                <w:sz w:val="21"/>
                <w:szCs w:val="21"/>
              </w:rPr>
              <w:t>；</w:t>
            </w:r>
            <w:r>
              <w:rPr>
                <w:rFonts w:ascii="仿宋" w:hAnsi="仿宋" w:cs="仿宋"/>
                <w:sz w:val="21"/>
                <w:szCs w:val="21"/>
              </w:rPr>
              <w:t>机柜、箱柜喷塑处理</w:t>
            </w:r>
            <w:r>
              <w:rPr>
                <w:rFonts w:hint="eastAsia" w:ascii="仿宋" w:hAnsi="仿宋" w:cs="仿宋"/>
                <w:sz w:val="21"/>
                <w:szCs w:val="21"/>
              </w:rPr>
              <w:t>；</w:t>
            </w:r>
            <w:r>
              <w:rPr>
                <w:rFonts w:ascii="仿宋" w:hAnsi="仿宋" w:cs="仿宋"/>
                <w:sz w:val="21"/>
                <w:szCs w:val="21"/>
              </w:rPr>
              <w:t>2004</w:t>
            </w:r>
            <w:r>
              <w:rPr>
                <w:rFonts w:hint="eastAsia" w:ascii="仿宋" w:hAnsi="仿宋" w:cs="仿宋"/>
                <w:sz w:val="21"/>
                <w:szCs w:val="21"/>
              </w:rPr>
              <w:t>警用</w:t>
            </w:r>
            <w:r>
              <w:rPr>
                <w:rFonts w:ascii="仿宋" w:hAnsi="仿宋" w:cs="仿宋"/>
                <w:sz w:val="21"/>
                <w:szCs w:val="21"/>
              </w:rPr>
              <w:t>外观制式</w:t>
            </w:r>
            <w:r>
              <w:rPr>
                <w:rFonts w:hint="eastAsia" w:ascii="仿宋" w:hAnsi="仿宋" w:cs="仿宋"/>
                <w:sz w:val="21"/>
                <w:szCs w:val="21"/>
              </w:rPr>
              <w:t>；</w:t>
            </w:r>
            <w:r>
              <w:rPr>
                <w:rFonts w:ascii="仿宋" w:hAnsi="仿宋" w:cs="仿宋"/>
                <w:sz w:val="21"/>
                <w:szCs w:val="21"/>
              </w:rPr>
              <w:t>车顶部侧围涂装</w:t>
            </w:r>
            <w:r>
              <w:rPr>
                <w:rFonts w:hint="eastAsia" w:ascii="仿宋" w:hAnsi="仿宋" w:cs="仿宋"/>
                <w:sz w:val="21"/>
                <w:szCs w:val="21"/>
              </w:rPr>
              <w:t>；</w:t>
            </w:r>
            <w:r>
              <w:rPr>
                <w:rFonts w:ascii="仿宋" w:hAnsi="仿宋" w:cs="仿宋"/>
                <w:sz w:val="21"/>
                <w:szCs w:val="21"/>
              </w:rPr>
              <w:t>低值易耗品、非标件及辅材</w:t>
            </w:r>
            <w:r>
              <w:rPr>
                <w:rFonts w:hint="eastAsia" w:ascii="仿宋" w:hAnsi="仿宋" w:cs="仿宋"/>
                <w:sz w:val="21"/>
                <w:szCs w:val="21"/>
              </w:rPr>
              <w:t>。</w:t>
            </w:r>
          </w:p>
          <w:p w14:paraId="6036EDDE">
            <w:pPr>
              <w:spacing w:line="240" w:lineRule="atLeast"/>
              <w:rPr>
                <w:rFonts w:hint="eastAsia" w:ascii="仿宋" w:hAnsi="仿宋" w:cs="仿宋"/>
                <w:sz w:val="21"/>
                <w:szCs w:val="21"/>
              </w:rPr>
            </w:pPr>
            <w:r>
              <w:rPr>
                <w:rFonts w:hint="eastAsia" w:ascii="仿宋" w:hAnsi="仿宋" w:cs="仿宋"/>
                <w:sz w:val="21"/>
                <w:szCs w:val="21"/>
              </w:rPr>
              <w:t>二、车载照明系统：车载移动光源(完全展开1.8米,一键复位,300W直流LED照明灯，全方位旋转云台，无线遥控系统)。</w:t>
            </w:r>
          </w:p>
          <w:p w14:paraId="473D7DE5">
            <w:pPr>
              <w:spacing w:line="240" w:lineRule="atLeast"/>
              <w:rPr>
                <w:color w:val="000000"/>
                <w:sz w:val="22"/>
                <w:szCs w:val="22"/>
              </w:rPr>
            </w:pPr>
            <w:r>
              <w:rPr>
                <w:rFonts w:hint="eastAsia"/>
                <w:color w:val="000000"/>
                <w:sz w:val="22"/>
                <w:szCs w:val="22"/>
              </w:rPr>
              <w:t>三、供电系统：正弦波逆变器、免维护蓄电池组、配电系统</w:t>
            </w:r>
          </w:p>
          <w:p w14:paraId="24ECB0CF">
            <w:pPr>
              <w:spacing w:line="240" w:lineRule="atLeast"/>
              <w:rPr>
                <w:rFonts w:hint="eastAsia" w:ascii="仿宋" w:hAnsi="仿宋" w:cs="仿宋"/>
                <w:sz w:val="21"/>
                <w:szCs w:val="21"/>
              </w:rPr>
            </w:pPr>
            <w:r>
              <w:rPr>
                <w:rFonts w:hint="eastAsia" w:ascii="仿宋" w:hAnsi="仿宋" w:cs="仿宋"/>
                <w:sz w:val="21"/>
                <w:szCs w:val="21"/>
              </w:rPr>
              <w:t>四、专用器材放置柜</w:t>
            </w:r>
          </w:p>
          <w:p w14:paraId="6036544C">
            <w:pPr>
              <w:spacing w:line="240" w:lineRule="atLeast"/>
              <w:rPr>
                <w:rFonts w:hint="eastAsia" w:ascii="仿宋" w:hAnsi="仿宋" w:cs="仿宋"/>
                <w:sz w:val="21"/>
                <w:szCs w:val="21"/>
              </w:rPr>
            </w:pPr>
            <w:r>
              <w:rPr>
                <w:rFonts w:hint="eastAsia" w:ascii="仿宋" w:hAnsi="仿宋" w:cs="仿宋"/>
                <w:sz w:val="21"/>
                <w:szCs w:val="21"/>
              </w:rPr>
              <w:t>五、包含改装税、购置税、车船税；不含保险</w:t>
            </w:r>
          </w:p>
        </w:tc>
        <w:tc>
          <w:tcPr>
            <w:tcW w:w="483" w:type="dxa"/>
            <w:vAlign w:val="center"/>
          </w:tcPr>
          <w:p w14:paraId="14F0EA54">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1辆</w:t>
            </w:r>
          </w:p>
        </w:tc>
        <w:tc>
          <w:tcPr>
            <w:tcW w:w="1148" w:type="dxa"/>
            <w:vAlign w:val="center"/>
          </w:tcPr>
          <w:p w14:paraId="63B94E2C">
            <w:pPr>
              <w:widowControl/>
              <w:jc w:val="center"/>
              <w:textAlignment w:val="center"/>
              <w:rPr>
                <w:rFonts w:hint="eastAsia" w:ascii="仿宋" w:hAnsi="仿宋" w:cs="仿宋"/>
                <w:sz w:val="21"/>
                <w:szCs w:val="21"/>
              </w:rPr>
            </w:pPr>
            <w:r>
              <w:rPr>
                <w:rFonts w:ascii="宋体" w:hAnsi="宋体" w:eastAsia="宋体" w:cs="宋体"/>
                <w:color w:val="000000"/>
                <w:kern w:val="0"/>
                <w:sz w:val="22"/>
                <w:szCs w:val="22"/>
              </w:rPr>
              <w:t>398707</w:t>
            </w:r>
          </w:p>
        </w:tc>
      </w:tr>
      <w:tr w14:paraId="1801D8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555C420A">
            <w:pPr>
              <w:jc w:val="center"/>
              <w:rPr>
                <w:rFonts w:hint="eastAsia" w:ascii="仿宋" w:hAnsi="仿宋" w:cs="仿宋"/>
                <w:sz w:val="21"/>
                <w:szCs w:val="21"/>
              </w:rPr>
            </w:pPr>
            <w:r>
              <w:rPr>
                <w:rFonts w:hint="eastAsia" w:ascii="仿宋" w:hAnsi="仿宋" w:cs="仿宋"/>
                <w:sz w:val="21"/>
                <w:szCs w:val="21"/>
              </w:rPr>
              <w:t>7</w:t>
            </w:r>
          </w:p>
        </w:tc>
        <w:tc>
          <w:tcPr>
            <w:tcW w:w="1432" w:type="dxa"/>
            <w:vAlign w:val="center"/>
          </w:tcPr>
          <w:p w14:paraId="7500B037">
            <w:pPr>
              <w:jc w:val="center"/>
              <w:rPr>
                <w:rFonts w:hint="eastAsia" w:ascii="仿宋" w:hAnsi="仿宋" w:cs="仿宋"/>
                <w:sz w:val="21"/>
                <w:szCs w:val="21"/>
              </w:rPr>
            </w:pPr>
            <w:r>
              <w:rPr>
                <w:rFonts w:hint="eastAsia" w:ascii="仿宋" w:hAnsi="仿宋" w:cs="仿宋"/>
                <w:sz w:val="21"/>
                <w:szCs w:val="21"/>
              </w:rPr>
              <w:t>便携式折叠现场勘察围挡(带 顶部、防雨雪)</w:t>
            </w:r>
          </w:p>
        </w:tc>
        <w:tc>
          <w:tcPr>
            <w:tcW w:w="9256" w:type="dxa"/>
          </w:tcPr>
          <w:p w14:paraId="7CF8A4C7">
            <w:pPr>
              <w:widowControl/>
              <w:adjustRightInd w:val="0"/>
              <w:snapToGrid w:val="0"/>
              <w:spacing w:line="240" w:lineRule="atLeast"/>
              <w:rPr>
                <w:rFonts w:hint="eastAsia" w:ascii="仿宋" w:hAnsi="仿宋" w:cs="仿宋"/>
                <w:sz w:val="21"/>
                <w:szCs w:val="21"/>
              </w:rPr>
            </w:pPr>
            <w:r>
              <w:rPr>
                <w:rFonts w:hint="eastAsia" w:ascii="仿宋" w:hAnsi="仿宋" w:cs="仿宋"/>
                <w:sz w:val="21"/>
                <w:szCs w:val="21"/>
              </w:rPr>
              <w:t>布料：满足加厚牛津布； 支架材质：满足高强度PVC复合管材； 支架规格：≥Φ25mm、≥厚度2mm； 反光材料：5cm反光复合布； 展开尺寸：≥4米x3米x2米。</w:t>
            </w:r>
          </w:p>
        </w:tc>
        <w:tc>
          <w:tcPr>
            <w:tcW w:w="483" w:type="dxa"/>
            <w:vAlign w:val="center"/>
          </w:tcPr>
          <w:p w14:paraId="70FA5B05">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1套</w:t>
            </w:r>
          </w:p>
        </w:tc>
        <w:tc>
          <w:tcPr>
            <w:tcW w:w="1148" w:type="dxa"/>
            <w:vAlign w:val="center"/>
          </w:tcPr>
          <w:p w14:paraId="3F24A5E3">
            <w:pPr>
              <w:widowControl/>
              <w:jc w:val="center"/>
              <w:textAlignment w:val="center"/>
              <w:rPr>
                <w:rFonts w:hint="eastAsia" w:ascii="仿宋" w:hAnsi="仿宋" w:cs="仿宋"/>
                <w:sz w:val="21"/>
                <w:szCs w:val="21"/>
              </w:rPr>
            </w:pPr>
            <w:r>
              <w:rPr>
                <w:rFonts w:ascii="宋体" w:hAnsi="宋体" w:eastAsia="宋体" w:cs="宋体"/>
                <w:color w:val="000000"/>
                <w:kern w:val="0"/>
                <w:sz w:val="22"/>
                <w:szCs w:val="22"/>
              </w:rPr>
              <w:t>49800</w:t>
            </w:r>
          </w:p>
        </w:tc>
      </w:tr>
      <w:tr w14:paraId="2503FF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6C90A158">
            <w:pPr>
              <w:jc w:val="center"/>
              <w:rPr>
                <w:rFonts w:hint="eastAsia" w:ascii="仿宋" w:hAnsi="仿宋" w:cs="仿宋"/>
                <w:sz w:val="21"/>
                <w:szCs w:val="21"/>
              </w:rPr>
            </w:pPr>
            <w:r>
              <w:rPr>
                <w:rFonts w:hint="eastAsia" w:ascii="仿宋" w:hAnsi="仿宋" w:cs="仿宋"/>
                <w:sz w:val="21"/>
                <w:szCs w:val="21"/>
              </w:rPr>
              <w:t>8</w:t>
            </w:r>
          </w:p>
        </w:tc>
        <w:tc>
          <w:tcPr>
            <w:tcW w:w="1432" w:type="dxa"/>
            <w:vAlign w:val="center"/>
          </w:tcPr>
          <w:p w14:paraId="5860280D">
            <w:pPr>
              <w:jc w:val="center"/>
              <w:rPr>
                <w:rFonts w:hint="eastAsia" w:ascii="仿宋" w:hAnsi="仿宋" w:cs="仿宋"/>
                <w:sz w:val="21"/>
                <w:szCs w:val="21"/>
              </w:rPr>
            </w:pPr>
            <w:r>
              <w:rPr>
                <w:rFonts w:hint="eastAsia" w:ascii="仿宋" w:hAnsi="仿宋" w:cs="仿宋"/>
                <w:sz w:val="21"/>
                <w:szCs w:val="21"/>
              </w:rPr>
              <w:t>复合式物证勘查仪</w:t>
            </w:r>
          </w:p>
        </w:tc>
        <w:tc>
          <w:tcPr>
            <w:tcW w:w="9256" w:type="dxa"/>
          </w:tcPr>
          <w:p w14:paraId="73F8CEA2">
            <w:pPr>
              <w:spacing w:line="240" w:lineRule="atLeast"/>
              <w:jc w:val="left"/>
              <w:rPr>
                <w:rFonts w:hint="eastAsia" w:ascii="仿宋" w:hAnsi="仿宋" w:cs="仿宋"/>
                <w:sz w:val="21"/>
                <w:szCs w:val="21"/>
              </w:rPr>
            </w:pPr>
            <w:r>
              <w:rPr>
                <w:rFonts w:hint="eastAsia" w:ascii="仿宋" w:hAnsi="仿宋" w:cs="仿宋"/>
                <w:sz w:val="21"/>
                <w:szCs w:val="21"/>
              </w:rPr>
              <w:t>一、技术参数：</w:t>
            </w:r>
          </w:p>
          <w:p w14:paraId="5F4E6A2F">
            <w:pPr>
              <w:spacing w:line="240" w:lineRule="atLeast"/>
              <w:jc w:val="left"/>
              <w:rPr>
                <w:rFonts w:hint="eastAsia" w:ascii="仿宋" w:hAnsi="仿宋" w:cs="仿宋"/>
                <w:sz w:val="21"/>
                <w:szCs w:val="21"/>
              </w:rPr>
            </w:pPr>
            <w:r>
              <w:rPr>
                <w:rFonts w:hint="eastAsia" w:ascii="仿宋" w:hAnsi="仿宋" w:cs="仿宋"/>
                <w:sz w:val="21"/>
                <w:szCs w:val="21"/>
              </w:rPr>
              <w:t>1、蓝激光技术：</w:t>
            </w:r>
          </w:p>
          <w:p w14:paraId="71739CFD">
            <w:pPr>
              <w:spacing w:line="240" w:lineRule="atLeast"/>
              <w:jc w:val="left"/>
              <w:rPr>
                <w:rFonts w:hint="eastAsia" w:ascii="仿宋" w:hAnsi="仿宋" w:cs="仿宋"/>
                <w:sz w:val="21"/>
                <w:szCs w:val="21"/>
              </w:rPr>
            </w:pPr>
            <w:r>
              <w:rPr>
                <w:rFonts w:hint="eastAsia" w:ascii="仿宋" w:hAnsi="仿宋" w:cs="仿宋"/>
                <w:sz w:val="21"/>
                <w:szCs w:val="21"/>
              </w:rPr>
              <w:t>功率：≥10W</w:t>
            </w:r>
          </w:p>
          <w:p w14:paraId="77B599C6">
            <w:pPr>
              <w:spacing w:line="240" w:lineRule="atLeast"/>
              <w:jc w:val="left"/>
              <w:rPr>
                <w:rFonts w:hint="eastAsia" w:ascii="仿宋" w:hAnsi="仿宋" w:cs="仿宋"/>
                <w:sz w:val="21"/>
                <w:szCs w:val="21"/>
              </w:rPr>
            </w:pPr>
            <w:r>
              <w:rPr>
                <w:rFonts w:hint="eastAsia" w:ascii="仿宋" w:hAnsi="仿宋" w:cs="仿宋"/>
                <w:sz w:val="21"/>
                <w:szCs w:val="21"/>
              </w:rPr>
              <w:t>三种可调带宽：（1）峰值波长≤438±1nm，半峰宽≤1.5nm（2）峰值波长≤445±2nm，半峰宽≤1.4nm。（3）峰值波长≤448±1nm，半峰宽≤1.4nm。</w:t>
            </w:r>
          </w:p>
          <w:p w14:paraId="52BDBD9A">
            <w:pPr>
              <w:spacing w:line="240" w:lineRule="atLeast"/>
              <w:jc w:val="left"/>
              <w:rPr>
                <w:rFonts w:hint="eastAsia" w:ascii="仿宋" w:hAnsi="仿宋" w:cs="仿宋"/>
                <w:sz w:val="21"/>
                <w:szCs w:val="21"/>
              </w:rPr>
            </w:pPr>
            <w:r>
              <w:rPr>
                <w:rFonts w:hint="eastAsia" w:ascii="仿宋" w:hAnsi="仿宋" w:cs="仿宋"/>
                <w:sz w:val="21"/>
                <w:szCs w:val="21"/>
              </w:rPr>
              <w:t>2、绿激光技术：功率：≥3W、带宽：520±1nm,半峰宽≤1.5nm</w:t>
            </w:r>
          </w:p>
          <w:p w14:paraId="3C359A28">
            <w:pPr>
              <w:spacing w:line="240" w:lineRule="atLeast"/>
              <w:jc w:val="left"/>
              <w:rPr>
                <w:rFonts w:hint="eastAsia" w:ascii="仿宋" w:hAnsi="仿宋" w:cs="仿宋"/>
                <w:sz w:val="21"/>
                <w:szCs w:val="21"/>
              </w:rPr>
            </w:pPr>
            <w:r>
              <w:rPr>
                <w:rFonts w:hint="eastAsia" w:ascii="仿宋" w:hAnsi="仿宋" w:cs="仿宋"/>
                <w:sz w:val="21"/>
                <w:szCs w:val="21"/>
              </w:rPr>
              <w:t>3、紫外光技术：功率≥15W，带宽：365±5nm</w:t>
            </w:r>
          </w:p>
          <w:p w14:paraId="6E887893">
            <w:pPr>
              <w:spacing w:line="240" w:lineRule="atLeast"/>
              <w:jc w:val="left"/>
              <w:rPr>
                <w:rFonts w:hint="eastAsia" w:ascii="仿宋" w:hAnsi="仿宋" w:cs="仿宋"/>
                <w:sz w:val="21"/>
                <w:szCs w:val="21"/>
              </w:rPr>
            </w:pPr>
            <w:r>
              <w:rPr>
                <w:rFonts w:hint="eastAsia" w:ascii="仿宋" w:hAnsi="仿宋" w:cs="仿宋"/>
                <w:sz w:val="21"/>
                <w:szCs w:val="21"/>
              </w:rPr>
              <w:t>4、紫外光技术：功率≥15W，带宽：405±5nm</w:t>
            </w:r>
          </w:p>
          <w:p w14:paraId="70EBAFF6">
            <w:pPr>
              <w:spacing w:line="240" w:lineRule="atLeast"/>
              <w:jc w:val="left"/>
              <w:rPr>
                <w:rFonts w:hint="eastAsia" w:ascii="仿宋" w:hAnsi="仿宋" w:cs="仿宋"/>
                <w:sz w:val="21"/>
                <w:szCs w:val="21"/>
              </w:rPr>
            </w:pPr>
            <w:r>
              <w:rPr>
                <w:rFonts w:hint="eastAsia" w:ascii="仿宋" w:hAnsi="仿宋" w:cs="仿宋"/>
                <w:sz w:val="21"/>
                <w:szCs w:val="21"/>
              </w:rPr>
              <w:t>5、蓝绿光技术：功率：≥8W、带宽：475±1nm,半峰宽≤1.5nm</w:t>
            </w:r>
          </w:p>
          <w:p w14:paraId="5E78CE44">
            <w:pPr>
              <w:spacing w:line="240" w:lineRule="atLeast"/>
              <w:jc w:val="left"/>
              <w:rPr>
                <w:rFonts w:hint="eastAsia" w:ascii="仿宋" w:hAnsi="仿宋" w:cs="仿宋"/>
                <w:sz w:val="21"/>
                <w:szCs w:val="21"/>
              </w:rPr>
            </w:pPr>
            <w:r>
              <w:rPr>
                <w:rFonts w:hint="eastAsia" w:ascii="仿宋" w:hAnsi="仿宋" w:cs="仿宋"/>
                <w:sz w:val="21"/>
                <w:szCs w:val="21"/>
              </w:rPr>
              <w:t>6、白光（匀光）技术：功率≥30W</w:t>
            </w:r>
          </w:p>
          <w:p w14:paraId="7D0D9F0E">
            <w:pPr>
              <w:spacing w:line="240" w:lineRule="atLeast"/>
              <w:jc w:val="left"/>
              <w:rPr>
                <w:rFonts w:hint="eastAsia" w:ascii="仿宋" w:hAnsi="仿宋" w:cs="仿宋"/>
                <w:sz w:val="21"/>
                <w:szCs w:val="21"/>
              </w:rPr>
            </w:pPr>
            <w:r>
              <w:rPr>
                <w:rFonts w:hint="eastAsia" w:ascii="仿宋" w:hAnsi="仿宋" w:cs="仿宋"/>
                <w:sz w:val="21"/>
                <w:szCs w:val="21"/>
              </w:rPr>
              <w:t>7、宽幅光源技术：功率≥60W</w:t>
            </w:r>
          </w:p>
          <w:p w14:paraId="4F542449">
            <w:pPr>
              <w:spacing w:line="240" w:lineRule="atLeast"/>
              <w:jc w:val="left"/>
              <w:rPr>
                <w:rFonts w:hint="eastAsia" w:ascii="仿宋" w:hAnsi="仿宋" w:cs="仿宋"/>
                <w:sz w:val="21"/>
                <w:szCs w:val="21"/>
              </w:rPr>
            </w:pPr>
            <w:r>
              <w:rPr>
                <w:rFonts w:hint="eastAsia" w:ascii="仿宋" w:hAnsi="仿宋" w:cs="仿宋"/>
                <w:sz w:val="21"/>
                <w:szCs w:val="21"/>
              </w:rPr>
              <w:t>8、靶向熏显技术：一体轻量化设计，集控制主机、激发光源、靶向试剂盒于一体，即喷即显，秒级显现，可显现全渗透、半渗透、非渗透客体表面疑难生物痕迹，绿色环保，对环境无污染对人体无害，显现效率高，一个试剂盒可连续显现约200-400个物证</w:t>
            </w:r>
          </w:p>
          <w:p w14:paraId="779B5BA9">
            <w:pPr>
              <w:spacing w:line="240" w:lineRule="atLeast"/>
              <w:jc w:val="left"/>
              <w:rPr>
                <w:rFonts w:hint="eastAsia" w:ascii="仿宋" w:hAnsi="仿宋" w:cs="仿宋"/>
                <w:sz w:val="21"/>
                <w:szCs w:val="21"/>
              </w:rPr>
            </w:pPr>
            <w:r>
              <w:rPr>
                <w:rFonts w:hint="eastAsia" w:ascii="仿宋" w:hAnsi="仿宋" w:cs="仿宋"/>
                <w:sz w:val="21"/>
                <w:szCs w:val="21"/>
              </w:rPr>
              <w:t>9、尺寸：≤200*5*30（mm）</w:t>
            </w:r>
          </w:p>
          <w:p w14:paraId="6A3A2823">
            <w:pPr>
              <w:spacing w:line="240" w:lineRule="atLeast"/>
              <w:jc w:val="left"/>
              <w:rPr>
                <w:rFonts w:hint="eastAsia" w:ascii="仿宋" w:hAnsi="仿宋" w:cs="仿宋"/>
                <w:sz w:val="21"/>
                <w:szCs w:val="21"/>
              </w:rPr>
            </w:pPr>
            <w:r>
              <w:rPr>
                <w:rFonts w:hint="eastAsia" w:ascii="仿宋" w:hAnsi="仿宋" w:cs="仿宋"/>
                <w:sz w:val="21"/>
                <w:szCs w:val="21"/>
              </w:rPr>
              <w:t>10、工作时间：≥120分钟。</w:t>
            </w:r>
          </w:p>
        </w:tc>
        <w:tc>
          <w:tcPr>
            <w:tcW w:w="483" w:type="dxa"/>
            <w:vAlign w:val="center"/>
          </w:tcPr>
          <w:p w14:paraId="3D79BD29">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1台</w:t>
            </w:r>
          </w:p>
        </w:tc>
        <w:tc>
          <w:tcPr>
            <w:tcW w:w="1148" w:type="dxa"/>
            <w:vAlign w:val="center"/>
          </w:tcPr>
          <w:p w14:paraId="351AF693">
            <w:pPr>
              <w:widowControl/>
              <w:jc w:val="center"/>
              <w:textAlignment w:val="center"/>
              <w:rPr>
                <w:rFonts w:hint="eastAsia" w:ascii="仿宋" w:hAnsi="仿宋" w:eastAsia="宋体" w:cs="仿宋"/>
                <w:sz w:val="21"/>
                <w:szCs w:val="21"/>
              </w:rPr>
            </w:pPr>
            <w:r>
              <w:rPr>
                <w:rFonts w:ascii="宋体" w:hAnsi="宋体" w:eastAsia="宋体" w:cs="宋体"/>
                <w:color w:val="000000"/>
                <w:kern w:val="0"/>
                <w:sz w:val="22"/>
                <w:szCs w:val="22"/>
              </w:rPr>
              <w:t>90000</w:t>
            </w:r>
          </w:p>
        </w:tc>
      </w:tr>
      <w:tr w14:paraId="0836CE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10" w:hRule="atLeast"/>
        </w:trPr>
        <w:tc>
          <w:tcPr>
            <w:tcW w:w="472" w:type="dxa"/>
            <w:vAlign w:val="center"/>
          </w:tcPr>
          <w:p w14:paraId="71E2C13E">
            <w:pPr>
              <w:jc w:val="center"/>
              <w:rPr>
                <w:rFonts w:hint="eastAsia" w:ascii="仿宋" w:hAnsi="仿宋" w:cs="仿宋"/>
                <w:sz w:val="21"/>
                <w:szCs w:val="21"/>
              </w:rPr>
            </w:pPr>
            <w:r>
              <w:rPr>
                <w:rFonts w:hint="eastAsia" w:ascii="仿宋" w:hAnsi="仿宋" w:cs="仿宋"/>
                <w:sz w:val="21"/>
                <w:szCs w:val="21"/>
              </w:rPr>
              <w:t>9</w:t>
            </w:r>
          </w:p>
        </w:tc>
        <w:tc>
          <w:tcPr>
            <w:tcW w:w="1432" w:type="dxa"/>
            <w:vAlign w:val="center"/>
          </w:tcPr>
          <w:p w14:paraId="3683FC13">
            <w:pPr>
              <w:jc w:val="center"/>
              <w:rPr>
                <w:rFonts w:hint="eastAsia" w:ascii="仿宋" w:hAnsi="仿宋" w:cs="仿宋"/>
                <w:sz w:val="21"/>
                <w:szCs w:val="21"/>
              </w:rPr>
            </w:pPr>
            <w:r>
              <w:rPr>
                <w:rFonts w:hint="eastAsia" w:ascii="仿宋" w:hAnsi="仿宋" w:cs="仿宋"/>
                <w:sz w:val="21"/>
                <w:szCs w:val="21"/>
              </w:rPr>
              <w:t>无人机</w:t>
            </w:r>
          </w:p>
        </w:tc>
        <w:tc>
          <w:tcPr>
            <w:tcW w:w="9256" w:type="dxa"/>
          </w:tcPr>
          <w:p w14:paraId="45508353">
            <w:pPr>
              <w:spacing w:line="240" w:lineRule="atLeast"/>
              <w:rPr>
                <w:rFonts w:hint="eastAsia" w:ascii="仿宋" w:hAnsi="仿宋" w:cs="仿宋"/>
                <w:sz w:val="21"/>
                <w:szCs w:val="21"/>
              </w:rPr>
            </w:pPr>
            <w:r>
              <w:rPr>
                <w:rFonts w:hint="eastAsia" w:ascii="仿宋" w:hAnsi="仿宋" w:cs="仿宋"/>
                <w:sz w:val="21"/>
                <w:szCs w:val="21"/>
              </w:rPr>
              <w:t>主摄像素数：≥4800万 实时图传质量：≥1080p 电池容量：≥77Wh 最大抗风速：≥12m/s 图片格式：支持JPEG；DNG 最大飞行时间：≥30分钟 包装清单： DJIMavic3Pro×1、DJIRC×1、DJIRC摇 杆（对）×1、DJIMavic3智能飞行电池×3、DJI Mavic3降噪螺旋桨（对）×6、DJI100W桌面充 电器AC电源线×1、DJI100W桌面充电器×1、 双头USB-C数据线×2、DJI Mavic 3充电管家 （100W）×1、DJIMavic3 Pro收纳保护罩×1、 DJIMavic3ProND镜套装（ND8/16/32/64）×1、 DJI单肩包×1。</w:t>
            </w:r>
          </w:p>
        </w:tc>
        <w:tc>
          <w:tcPr>
            <w:tcW w:w="483" w:type="dxa"/>
            <w:vAlign w:val="center"/>
          </w:tcPr>
          <w:p w14:paraId="220A9AA7">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1台</w:t>
            </w:r>
          </w:p>
        </w:tc>
        <w:tc>
          <w:tcPr>
            <w:tcW w:w="1148" w:type="dxa"/>
            <w:vAlign w:val="center"/>
          </w:tcPr>
          <w:p w14:paraId="4CFB59FF">
            <w:pPr>
              <w:widowControl/>
              <w:jc w:val="center"/>
              <w:textAlignment w:val="center"/>
              <w:rPr>
                <w:rFonts w:hint="eastAsia" w:ascii="仿宋" w:hAnsi="仿宋" w:eastAsia="宋体" w:cs="仿宋"/>
                <w:sz w:val="21"/>
                <w:szCs w:val="21"/>
              </w:rPr>
            </w:pPr>
            <w:r>
              <w:rPr>
                <w:rFonts w:ascii="宋体" w:hAnsi="宋体" w:eastAsia="宋体" w:cs="宋体"/>
                <w:color w:val="000000"/>
                <w:kern w:val="0"/>
                <w:sz w:val="22"/>
                <w:szCs w:val="22"/>
              </w:rPr>
              <w:t>16014</w:t>
            </w:r>
          </w:p>
        </w:tc>
      </w:tr>
      <w:tr w14:paraId="3800AA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476A58C5">
            <w:pPr>
              <w:jc w:val="center"/>
              <w:rPr>
                <w:rFonts w:hint="eastAsia" w:ascii="仿宋" w:hAnsi="仿宋" w:cs="仿宋"/>
                <w:sz w:val="21"/>
                <w:szCs w:val="21"/>
              </w:rPr>
            </w:pPr>
            <w:r>
              <w:rPr>
                <w:rFonts w:hint="eastAsia" w:ascii="仿宋" w:hAnsi="仿宋" w:cs="仿宋"/>
                <w:sz w:val="21"/>
                <w:szCs w:val="21"/>
              </w:rPr>
              <w:t>10</w:t>
            </w:r>
          </w:p>
        </w:tc>
        <w:tc>
          <w:tcPr>
            <w:tcW w:w="1432" w:type="dxa"/>
            <w:vAlign w:val="center"/>
          </w:tcPr>
          <w:p w14:paraId="1B9CF47F">
            <w:pPr>
              <w:jc w:val="center"/>
              <w:rPr>
                <w:rFonts w:hint="eastAsia" w:ascii="仿宋" w:hAnsi="仿宋" w:cs="仿宋"/>
                <w:sz w:val="21"/>
                <w:szCs w:val="21"/>
              </w:rPr>
            </w:pPr>
            <w:r>
              <w:rPr>
                <w:rFonts w:hint="eastAsia" w:ascii="仿宋" w:hAnsi="仿宋" w:cs="仿宋"/>
                <w:sz w:val="21"/>
                <w:szCs w:val="21"/>
              </w:rPr>
              <w:t>测距仪</w:t>
            </w:r>
          </w:p>
        </w:tc>
        <w:tc>
          <w:tcPr>
            <w:tcW w:w="9256" w:type="dxa"/>
          </w:tcPr>
          <w:p w14:paraId="4F9BF979">
            <w:pPr>
              <w:widowControl/>
              <w:adjustRightInd w:val="0"/>
              <w:snapToGrid w:val="0"/>
              <w:spacing w:line="360" w:lineRule="auto"/>
              <w:rPr>
                <w:rFonts w:hint="eastAsia" w:ascii="仿宋" w:hAnsi="仿宋" w:cs="仿宋"/>
                <w:sz w:val="21"/>
                <w:szCs w:val="21"/>
              </w:rPr>
            </w:pPr>
            <w:r>
              <w:rPr>
                <w:rFonts w:hint="eastAsia" w:ascii="仿宋" w:hAnsi="仿宋" w:cs="仿宋"/>
                <w:sz w:val="21"/>
                <w:szCs w:val="21"/>
              </w:rPr>
              <w:t>工作方式：支持手持 量程：≥120米 防水等级：≥IP68。</w:t>
            </w:r>
          </w:p>
        </w:tc>
        <w:tc>
          <w:tcPr>
            <w:tcW w:w="483" w:type="dxa"/>
            <w:vAlign w:val="center"/>
          </w:tcPr>
          <w:p w14:paraId="2CA49240">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1部</w:t>
            </w:r>
          </w:p>
        </w:tc>
        <w:tc>
          <w:tcPr>
            <w:tcW w:w="1148" w:type="dxa"/>
            <w:vAlign w:val="center"/>
          </w:tcPr>
          <w:p w14:paraId="7C2456BA">
            <w:pPr>
              <w:widowControl/>
              <w:jc w:val="center"/>
              <w:textAlignment w:val="center"/>
              <w:rPr>
                <w:rFonts w:hint="eastAsia" w:ascii="仿宋" w:hAnsi="仿宋" w:eastAsia="宋体" w:cs="仿宋"/>
                <w:sz w:val="21"/>
                <w:szCs w:val="21"/>
              </w:rPr>
            </w:pPr>
            <w:r>
              <w:rPr>
                <w:rFonts w:ascii="宋体" w:hAnsi="宋体" w:eastAsia="宋体" w:cs="宋体"/>
                <w:color w:val="000000"/>
                <w:kern w:val="0"/>
                <w:sz w:val="22"/>
                <w:szCs w:val="22"/>
              </w:rPr>
              <w:t>1119</w:t>
            </w:r>
          </w:p>
        </w:tc>
      </w:tr>
      <w:tr w14:paraId="3FB6B5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2B757079">
            <w:pPr>
              <w:jc w:val="center"/>
              <w:rPr>
                <w:rFonts w:hint="eastAsia" w:ascii="仿宋" w:hAnsi="仿宋" w:cs="仿宋"/>
                <w:sz w:val="21"/>
                <w:szCs w:val="21"/>
              </w:rPr>
            </w:pPr>
            <w:r>
              <w:rPr>
                <w:rFonts w:hint="eastAsia" w:ascii="仿宋" w:hAnsi="仿宋" w:cs="仿宋"/>
                <w:sz w:val="21"/>
                <w:szCs w:val="21"/>
              </w:rPr>
              <w:t>11</w:t>
            </w:r>
          </w:p>
        </w:tc>
        <w:tc>
          <w:tcPr>
            <w:tcW w:w="1432" w:type="dxa"/>
            <w:vAlign w:val="center"/>
          </w:tcPr>
          <w:p w14:paraId="4CA6FB59">
            <w:pPr>
              <w:jc w:val="center"/>
              <w:rPr>
                <w:rFonts w:hint="eastAsia" w:ascii="仿宋" w:hAnsi="仿宋" w:cs="仿宋"/>
                <w:sz w:val="21"/>
                <w:szCs w:val="21"/>
              </w:rPr>
            </w:pPr>
            <w:r>
              <w:rPr>
                <w:rFonts w:hint="eastAsia" w:ascii="仿宋" w:hAnsi="仿宋" w:cs="仿宋"/>
                <w:sz w:val="21"/>
                <w:szCs w:val="21"/>
              </w:rPr>
              <w:t>疑难足迹智能采集系统</w:t>
            </w:r>
          </w:p>
        </w:tc>
        <w:tc>
          <w:tcPr>
            <w:tcW w:w="9256" w:type="dxa"/>
          </w:tcPr>
          <w:p w14:paraId="2E67DD02">
            <w:pPr>
              <w:spacing w:line="240" w:lineRule="atLeast"/>
              <w:rPr>
                <w:rFonts w:hint="eastAsia" w:ascii="仿宋" w:hAnsi="仿宋" w:cs="仿宋"/>
                <w:sz w:val="21"/>
                <w:szCs w:val="21"/>
              </w:rPr>
            </w:pPr>
            <w:r>
              <w:rPr>
                <w:rFonts w:hint="eastAsia" w:ascii="仿宋" w:hAnsi="仿宋" w:cs="仿宋"/>
                <w:sz w:val="21"/>
                <w:szCs w:val="21"/>
              </w:rPr>
              <w:t>一、基本功能</w:t>
            </w:r>
          </w:p>
          <w:p w14:paraId="6A2D3659">
            <w:pPr>
              <w:spacing w:line="240" w:lineRule="atLeast"/>
              <w:rPr>
                <w:rFonts w:hint="eastAsia" w:ascii="仿宋" w:hAnsi="仿宋" w:cs="仿宋"/>
                <w:sz w:val="21"/>
                <w:szCs w:val="21"/>
              </w:rPr>
            </w:pPr>
            <w:r>
              <w:rPr>
                <w:rFonts w:hint="eastAsia" w:ascii="仿宋" w:hAnsi="仿宋" w:cs="仿宋"/>
                <w:sz w:val="21"/>
                <w:szCs w:val="21"/>
              </w:rPr>
              <w:t>1、系统需支持手机或平板电脑作为控制终端，提供硬质平面客体上的现场足迹采集功能，可在不破坏现场足迹的情况下，获取到高精度的足迹图像。</w:t>
            </w:r>
          </w:p>
          <w:p w14:paraId="4EC0A1FB">
            <w:pPr>
              <w:spacing w:line="240" w:lineRule="atLeast"/>
              <w:rPr>
                <w:rFonts w:hint="eastAsia" w:ascii="仿宋" w:hAnsi="仿宋" w:cs="仿宋"/>
                <w:sz w:val="21"/>
                <w:szCs w:val="21"/>
              </w:rPr>
            </w:pPr>
            <w:r>
              <w:rPr>
                <w:rFonts w:hint="eastAsia" w:ascii="仿宋" w:hAnsi="仿宋" w:cs="仿宋"/>
                <w:sz w:val="21"/>
                <w:szCs w:val="21"/>
              </w:rPr>
              <w:t>2、系统需提供多种采集模式，适用不同成痕条件下足迹采集要求。</w:t>
            </w:r>
          </w:p>
          <w:p w14:paraId="35DDC3CC">
            <w:pPr>
              <w:spacing w:line="240" w:lineRule="atLeast"/>
              <w:rPr>
                <w:rFonts w:hint="eastAsia" w:ascii="仿宋" w:hAnsi="仿宋" w:cs="仿宋"/>
                <w:sz w:val="21"/>
                <w:szCs w:val="21"/>
              </w:rPr>
            </w:pPr>
            <w:r>
              <w:rPr>
                <w:rFonts w:hint="eastAsia" w:ascii="仿宋" w:hAnsi="仿宋" w:cs="仿宋"/>
                <w:sz w:val="21"/>
                <w:szCs w:val="21"/>
              </w:rPr>
              <w:t>3、依据采集模式的不同，系统需提供针对性的配光和多角度光路环境。</w:t>
            </w:r>
          </w:p>
          <w:p w14:paraId="5A10F89F">
            <w:pPr>
              <w:spacing w:line="240" w:lineRule="atLeast"/>
              <w:rPr>
                <w:rFonts w:hint="eastAsia" w:ascii="仿宋" w:hAnsi="仿宋" w:cs="仿宋"/>
                <w:sz w:val="21"/>
                <w:szCs w:val="21"/>
              </w:rPr>
            </w:pPr>
            <w:r>
              <w:rPr>
                <w:rFonts w:hint="eastAsia" w:ascii="仿宋" w:hAnsi="仿宋" w:cs="仿宋"/>
                <w:sz w:val="21"/>
                <w:szCs w:val="21"/>
              </w:rPr>
              <w:t>4、移动端可通过采集足迹推断身高、体重、年龄。</w:t>
            </w:r>
          </w:p>
          <w:p w14:paraId="50431052">
            <w:pPr>
              <w:keepNext w:val="0"/>
              <w:keepLines w:val="0"/>
              <w:widowControl/>
              <w:suppressLineNumbers w:val="0"/>
              <w:jc w:val="left"/>
              <w:rPr>
                <w:rFonts w:hint="eastAsia" w:ascii="仿宋" w:hAnsi="仿宋" w:cs="仿宋"/>
                <w:sz w:val="21"/>
                <w:szCs w:val="21"/>
              </w:rPr>
            </w:pPr>
            <w:r>
              <w:rPr>
                <w:rFonts w:hint="eastAsia" w:ascii="仿宋" w:hAnsi="仿宋" w:cs="仿宋"/>
                <w:sz w:val="21"/>
                <w:szCs w:val="21"/>
              </w:rPr>
              <w:t>5、移动端支持联网对采集足迹进行鞋样查询。</w:t>
            </w:r>
          </w:p>
          <w:p w14:paraId="4EBB29F0">
            <w:pPr>
              <w:spacing w:line="240" w:lineRule="atLeast"/>
              <w:rPr>
                <w:rFonts w:hint="eastAsia" w:ascii="仿宋" w:hAnsi="仿宋" w:cs="仿宋"/>
                <w:sz w:val="21"/>
                <w:szCs w:val="21"/>
              </w:rPr>
            </w:pPr>
            <w:r>
              <w:rPr>
                <w:rFonts w:hint="eastAsia" w:ascii="仿宋" w:hAnsi="仿宋" w:cs="仿宋"/>
                <w:sz w:val="21"/>
                <w:szCs w:val="21"/>
              </w:rPr>
              <w:t>6、设备可将采集图像传至移动端，可在移动端对图像进行查看、缩放、删除、保存、导出。</w:t>
            </w:r>
          </w:p>
          <w:p w14:paraId="10C54CBC">
            <w:pPr>
              <w:spacing w:line="240" w:lineRule="atLeast"/>
              <w:rPr>
                <w:rFonts w:hint="eastAsia" w:ascii="仿宋" w:hAnsi="仿宋" w:cs="仿宋"/>
                <w:sz w:val="21"/>
                <w:szCs w:val="21"/>
              </w:rPr>
            </w:pPr>
            <w:r>
              <w:rPr>
                <w:rFonts w:hint="eastAsia" w:ascii="仿宋" w:hAnsi="仿宋" w:cs="仿宋"/>
                <w:sz w:val="21"/>
                <w:szCs w:val="21"/>
              </w:rPr>
              <w:t>二、详细功能</w:t>
            </w:r>
          </w:p>
          <w:p w14:paraId="17367E4B">
            <w:pPr>
              <w:spacing w:line="240" w:lineRule="atLeast"/>
              <w:rPr>
                <w:rFonts w:hint="eastAsia" w:ascii="仿宋" w:hAnsi="仿宋" w:cs="仿宋"/>
                <w:sz w:val="21"/>
                <w:szCs w:val="21"/>
              </w:rPr>
            </w:pPr>
            <w:r>
              <w:rPr>
                <w:rFonts w:hint="eastAsia" w:ascii="仿宋" w:hAnsi="仿宋" w:cs="仿宋"/>
                <w:sz w:val="21"/>
                <w:szCs w:val="21"/>
              </w:rPr>
              <w:t>1、足迹采集：</w:t>
            </w:r>
          </w:p>
          <w:p w14:paraId="050B93D0">
            <w:pPr>
              <w:spacing w:line="240" w:lineRule="atLeast"/>
              <w:rPr>
                <w:rFonts w:hint="eastAsia" w:ascii="仿宋" w:hAnsi="仿宋" w:cs="仿宋"/>
                <w:sz w:val="21"/>
                <w:szCs w:val="21"/>
              </w:rPr>
            </w:pPr>
            <w:r>
              <w:rPr>
                <w:rFonts w:hint="eastAsia" w:ascii="仿宋" w:hAnsi="仿宋" w:cs="仿宋"/>
                <w:sz w:val="21"/>
                <w:szCs w:val="21"/>
              </w:rPr>
              <w:t>需提供一键采集功能，可在采集后的图片上自动添加比例尺，并支持对图片的缩放操作。</w:t>
            </w:r>
          </w:p>
          <w:p w14:paraId="717981FA">
            <w:pPr>
              <w:spacing w:line="240" w:lineRule="atLeast"/>
              <w:rPr>
                <w:rFonts w:hint="eastAsia" w:ascii="仿宋" w:hAnsi="仿宋" w:cs="仿宋"/>
                <w:sz w:val="21"/>
                <w:szCs w:val="21"/>
              </w:rPr>
            </w:pPr>
            <w:r>
              <w:rPr>
                <w:rFonts w:hint="eastAsia" w:ascii="仿宋" w:hAnsi="仿宋" w:cs="仿宋"/>
                <w:sz w:val="21"/>
                <w:szCs w:val="21"/>
              </w:rPr>
              <w:t>需支持自动生成足迹名称、采集类型、采集时间、采集地点经纬度等图片详情信息，并支持信息查看，可对足迹名称的自定义编辑。</w:t>
            </w:r>
          </w:p>
          <w:p w14:paraId="3ACF7FBA">
            <w:pPr>
              <w:spacing w:line="240" w:lineRule="atLeast"/>
              <w:rPr>
                <w:rFonts w:hint="eastAsia" w:ascii="仿宋" w:hAnsi="仿宋" w:cs="仿宋"/>
                <w:sz w:val="21"/>
                <w:szCs w:val="21"/>
              </w:rPr>
            </w:pPr>
            <w:r>
              <w:rPr>
                <w:rFonts w:hint="eastAsia" w:ascii="仿宋" w:hAnsi="仿宋" w:cs="仿宋"/>
                <w:sz w:val="21"/>
                <w:szCs w:val="21"/>
              </w:rPr>
              <w:t>可对采集后的足迹图片直接进行自动查询与人身分析操作。</w:t>
            </w:r>
          </w:p>
          <w:p w14:paraId="123A20E4">
            <w:pPr>
              <w:spacing w:line="240" w:lineRule="atLeast"/>
              <w:rPr>
                <w:rFonts w:hint="eastAsia" w:ascii="仿宋" w:hAnsi="仿宋" w:cs="仿宋"/>
                <w:sz w:val="21"/>
                <w:szCs w:val="21"/>
              </w:rPr>
            </w:pPr>
            <w:r>
              <w:rPr>
                <w:rFonts w:hint="eastAsia" w:ascii="仿宋" w:hAnsi="仿宋" w:cs="仿宋"/>
                <w:sz w:val="21"/>
                <w:szCs w:val="21"/>
              </w:rPr>
              <w:t>2、足迹查询</w:t>
            </w:r>
          </w:p>
          <w:p w14:paraId="2AEE758B">
            <w:pPr>
              <w:spacing w:line="240" w:lineRule="atLeast"/>
              <w:rPr>
                <w:rFonts w:hint="eastAsia" w:ascii="仿宋" w:hAnsi="仿宋" w:cs="仿宋"/>
                <w:sz w:val="21"/>
                <w:szCs w:val="21"/>
              </w:rPr>
            </w:pPr>
            <w:r>
              <w:rPr>
                <w:rFonts w:hint="eastAsia" w:ascii="仿宋" w:hAnsi="仿宋" w:cs="仿宋"/>
                <w:sz w:val="21"/>
                <w:szCs w:val="21"/>
              </w:rPr>
              <w:t>需支持鞋样查询结果展示及结果删除。</w:t>
            </w:r>
          </w:p>
          <w:p w14:paraId="75274604">
            <w:pPr>
              <w:spacing w:line="240" w:lineRule="atLeast"/>
              <w:rPr>
                <w:rFonts w:hint="eastAsia" w:ascii="仿宋" w:hAnsi="仿宋" w:cs="仿宋"/>
                <w:sz w:val="21"/>
                <w:szCs w:val="21"/>
              </w:rPr>
            </w:pPr>
            <w:r>
              <w:rPr>
                <w:rFonts w:hint="eastAsia" w:ascii="仿宋" w:hAnsi="仿宋" w:cs="仿宋"/>
                <w:sz w:val="21"/>
                <w:szCs w:val="21"/>
              </w:rPr>
              <w:t>需支持用对比工具实现待查足迹与同种属鞋样的人工对比，对齐操作，前后切换操作，水平旋转与重置。</w:t>
            </w:r>
          </w:p>
          <w:p w14:paraId="5D10FE86">
            <w:pPr>
              <w:spacing w:line="240" w:lineRule="atLeast"/>
              <w:rPr>
                <w:rFonts w:hint="eastAsia" w:ascii="仿宋" w:hAnsi="仿宋" w:cs="仿宋"/>
                <w:sz w:val="21"/>
                <w:szCs w:val="21"/>
              </w:rPr>
            </w:pPr>
            <w:r>
              <w:rPr>
                <w:rFonts w:hint="eastAsia" w:ascii="仿宋" w:hAnsi="仿宋" w:cs="仿宋"/>
                <w:sz w:val="21"/>
                <w:szCs w:val="21"/>
              </w:rPr>
              <w:t>3、足迹分析</w:t>
            </w:r>
          </w:p>
          <w:p w14:paraId="6C3F6D60">
            <w:pPr>
              <w:spacing w:line="240" w:lineRule="atLeast"/>
              <w:rPr>
                <w:rFonts w:hint="eastAsia" w:ascii="仿宋" w:hAnsi="仿宋" w:cs="仿宋"/>
                <w:sz w:val="21"/>
                <w:szCs w:val="21"/>
              </w:rPr>
            </w:pPr>
            <w:r>
              <w:rPr>
                <w:rFonts w:hint="eastAsia" w:ascii="仿宋" w:hAnsi="仿宋" w:cs="仿宋"/>
                <w:sz w:val="21"/>
                <w:szCs w:val="21"/>
              </w:rPr>
              <w:t>系统需提供现场足迹的简单与专家两种足迹分析模式。</w:t>
            </w:r>
          </w:p>
          <w:p w14:paraId="21936F9C">
            <w:pPr>
              <w:spacing w:line="240" w:lineRule="atLeast"/>
              <w:rPr>
                <w:rFonts w:hint="eastAsia" w:ascii="仿宋" w:hAnsi="仿宋" w:cs="仿宋"/>
                <w:sz w:val="21"/>
                <w:szCs w:val="21"/>
              </w:rPr>
            </w:pPr>
            <w:r>
              <w:rPr>
                <w:rFonts w:hint="eastAsia" w:ascii="仿宋" w:hAnsi="仿宋" w:cs="仿宋"/>
                <w:sz w:val="21"/>
                <w:szCs w:val="21"/>
              </w:rPr>
              <w:t>系统需提供多种身高、年龄的分析方法，依据人工标画结果，系统可自动计算出身高、年龄等人身信息。</w:t>
            </w:r>
          </w:p>
          <w:p w14:paraId="2EB55F1F">
            <w:pPr>
              <w:spacing w:line="240" w:lineRule="atLeast"/>
              <w:rPr>
                <w:rFonts w:hint="eastAsia" w:ascii="仿宋" w:hAnsi="仿宋" w:cs="仿宋"/>
                <w:sz w:val="21"/>
                <w:szCs w:val="21"/>
              </w:rPr>
            </w:pPr>
            <w:r>
              <w:rPr>
                <w:rFonts w:hint="eastAsia" w:ascii="仿宋" w:hAnsi="仿宋" w:cs="仿宋"/>
                <w:sz w:val="21"/>
                <w:szCs w:val="21"/>
              </w:rPr>
              <w:t>4、足迹列表</w:t>
            </w:r>
          </w:p>
          <w:p w14:paraId="2BBD374B">
            <w:pPr>
              <w:spacing w:line="240" w:lineRule="atLeast"/>
              <w:rPr>
                <w:rFonts w:hint="eastAsia" w:ascii="仿宋" w:hAnsi="仿宋" w:cs="仿宋"/>
                <w:sz w:val="21"/>
                <w:szCs w:val="21"/>
              </w:rPr>
            </w:pPr>
            <w:r>
              <w:rPr>
                <w:rFonts w:hint="eastAsia" w:ascii="仿宋" w:hAnsi="仿宋" w:cs="仿宋"/>
                <w:sz w:val="21"/>
                <w:szCs w:val="21"/>
              </w:rPr>
              <w:t>可查看所有采集过的足迹图片、图片详情、查询及分析历史。</w:t>
            </w:r>
          </w:p>
          <w:p w14:paraId="68392561">
            <w:pPr>
              <w:spacing w:line="240" w:lineRule="atLeast"/>
              <w:rPr>
                <w:rFonts w:hint="eastAsia" w:ascii="仿宋" w:hAnsi="仿宋" w:cs="仿宋"/>
                <w:sz w:val="21"/>
                <w:szCs w:val="21"/>
              </w:rPr>
            </w:pPr>
            <w:r>
              <w:rPr>
                <w:rFonts w:hint="eastAsia" w:ascii="仿宋" w:hAnsi="仿宋" w:cs="仿宋"/>
                <w:sz w:val="21"/>
                <w:szCs w:val="21"/>
              </w:rPr>
              <w:t>需提供根据采集类型、采集时间、人身分析、查询状态以及关键字搜索的筛选功能。</w:t>
            </w:r>
          </w:p>
          <w:p w14:paraId="528680AA">
            <w:pPr>
              <w:spacing w:line="240" w:lineRule="atLeast"/>
              <w:rPr>
                <w:rFonts w:hint="eastAsia" w:ascii="仿宋" w:hAnsi="仿宋" w:cs="仿宋"/>
                <w:sz w:val="21"/>
                <w:szCs w:val="21"/>
              </w:rPr>
            </w:pPr>
            <w:r>
              <w:rPr>
                <w:rFonts w:hint="eastAsia" w:ascii="仿宋" w:hAnsi="仿宋" w:cs="仿宋"/>
                <w:sz w:val="21"/>
                <w:szCs w:val="21"/>
              </w:rPr>
              <w:t>三、技术参数</w:t>
            </w:r>
          </w:p>
          <w:p w14:paraId="195E5F66">
            <w:pPr>
              <w:spacing w:line="240" w:lineRule="atLeast"/>
              <w:rPr>
                <w:rFonts w:hint="eastAsia" w:ascii="仿宋" w:hAnsi="仿宋" w:cs="仿宋"/>
                <w:sz w:val="21"/>
                <w:szCs w:val="21"/>
              </w:rPr>
            </w:pPr>
            <w:r>
              <w:rPr>
                <w:rFonts w:hint="eastAsia" w:ascii="仿宋" w:hAnsi="仿宋" w:cs="仿宋"/>
                <w:sz w:val="21"/>
                <w:szCs w:val="21"/>
              </w:rPr>
              <w:t>成像方式：扫描成像</w:t>
            </w:r>
          </w:p>
          <w:p w14:paraId="0FA51A52">
            <w:pPr>
              <w:spacing w:line="240" w:lineRule="atLeast"/>
              <w:rPr>
                <w:rFonts w:hint="eastAsia" w:ascii="仿宋" w:hAnsi="仿宋" w:cs="仿宋"/>
                <w:sz w:val="21"/>
                <w:szCs w:val="21"/>
              </w:rPr>
            </w:pPr>
            <w:r>
              <w:rPr>
                <w:rFonts w:hint="eastAsia" w:ascii="仿宋" w:hAnsi="仿宋" w:cs="仿宋"/>
                <w:sz w:val="21"/>
                <w:szCs w:val="21"/>
              </w:rPr>
              <w:t>图像分辨率：≥4096×9360</w:t>
            </w:r>
          </w:p>
          <w:p w14:paraId="0A7F1706">
            <w:pPr>
              <w:keepNext w:val="0"/>
              <w:keepLines w:val="0"/>
              <w:widowControl/>
              <w:suppressLineNumbers w:val="0"/>
              <w:jc w:val="left"/>
              <w:rPr>
                <w:rFonts w:hint="eastAsia" w:ascii="仿宋" w:hAnsi="仿宋" w:cs="仿宋"/>
                <w:sz w:val="21"/>
                <w:szCs w:val="21"/>
              </w:rPr>
            </w:pPr>
            <w:r>
              <w:rPr>
                <w:rFonts w:hint="eastAsia" w:ascii="仿宋" w:hAnsi="仿宋" w:cs="仿宋"/>
                <w:sz w:val="21"/>
                <w:szCs w:val="21"/>
              </w:rPr>
              <w:t>采集图像精度：≥600dpi</w:t>
            </w:r>
          </w:p>
          <w:p w14:paraId="34636279">
            <w:pPr>
              <w:spacing w:line="240" w:lineRule="atLeast"/>
              <w:rPr>
                <w:rFonts w:hint="eastAsia" w:ascii="仿宋" w:hAnsi="仿宋" w:cs="仿宋"/>
                <w:sz w:val="21"/>
                <w:szCs w:val="21"/>
              </w:rPr>
            </w:pPr>
            <w:r>
              <w:rPr>
                <w:rFonts w:hint="eastAsia" w:ascii="仿宋" w:hAnsi="仿宋" w:cs="仿宋"/>
                <w:sz w:val="21"/>
                <w:szCs w:val="21"/>
              </w:rPr>
              <w:t>采集区域：≥160mm×365mm</w:t>
            </w:r>
          </w:p>
          <w:p w14:paraId="300AEF0B">
            <w:pPr>
              <w:spacing w:line="240" w:lineRule="atLeast"/>
              <w:rPr>
                <w:rFonts w:hint="eastAsia" w:ascii="仿宋" w:hAnsi="仿宋" w:cs="仿宋"/>
                <w:sz w:val="21"/>
                <w:szCs w:val="21"/>
              </w:rPr>
            </w:pPr>
            <w:r>
              <w:rPr>
                <w:rFonts w:hint="eastAsia" w:ascii="仿宋" w:hAnsi="仿宋" w:cs="仿宋"/>
                <w:sz w:val="21"/>
                <w:szCs w:val="21"/>
              </w:rPr>
              <w:t>电子比例尺：全幅面电子比例尺与实际物理比例尺误差小于3mm</w:t>
            </w:r>
          </w:p>
          <w:p w14:paraId="08EF47CA">
            <w:pPr>
              <w:spacing w:line="240" w:lineRule="atLeast"/>
              <w:rPr>
                <w:rFonts w:hint="eastAsia" w:ascii="仿宋" w:hAnsi="仿宋" w:cs="仿宋"/>
                <w:sz w:val="21"/>
                <w:szCs w:val="21"/>
              </w:rPr>
            </w:pPr>
            <w:r>
              <w:rPr>
                <w:rFonts w:hint="eastAsia" w:ascii="仿宋" w:hAnsi="仿宋" w:cs="仿宋"/>
                <w:sz w:val="21"/>
                <w:szCs w:val="21"/>
              </w:rPr>
              <w:t>图像畸变：≤1%</w:t>
            </w:r>
          </w:p>
          <w:p w14:paraId="4526419E">
            <w:pPr>
              <w:spacing w:line="240" w:lineRule="atLeast"/>
              <w:rPr>
                <w:rFonts w:hint="eastAsia" w:ascii="仿宋" w:hAnsi="仿宋" w:cs="仿宋"/>
                <w:sz w:val="21"/>
                <w:szCs w:val="21"/>
              </w:rPr>
            </w:pPr>
            <w:r>
              <w:rPr>
                <w:rFonts w:hint="eastAsia" w:ascii="仿宋" w:hAnsi="仿宋" w:cs="仿宋"/>
                <w:sz w:val="21"/>
                <w:szCs w:val="21"/>
              </w:rPr>
              <w:t>重量：≤7.5kg</w:t>
            </w:r>
          </w:p>
          <w:p w14:paraId="3158B2B8">
            <w:pPr>
              <w:spacing w:line="240" w:lineRule="atLeast"/>
              <w:rPr>
                <w:rFonts w:hint="eastAsia" w:ascii="仿宋" w:hAnsi="仿宋" w:cs="仿宋"/>
                <w:sz w:val="21"/>
                <w:szCs w:val="21"/>
              </w:rPr>
            </w:pPr>
            <w:r>
              <w:rPr>
                <w:rFonts w:hint="eastAsia" w:ascii="仿宋" w:hAnsi="仿宋" w:cs="仿宋"/>
                <w:sz w:val="21"/>
                <w:szCs w:val="21"/>
              </w:rPr>
              <w:t>图像采集时间：≤60秒</w:t>
            </w:r>
          </w:p>
        </w:tc>
        <w:tc>
          <w:tcPr>
            <w:tcW w:w="483" w:type="dxa"/>
            <w:vAlign w:val="center"/>
          </w:tcPr>
          <w:p w14:paraId="3C83C4F5">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1套</w:t>
            </w:r>
          </w:p>
        </w:tc>
        <w:tc>
          <w:tcPr>
            <w:tcW w:w="1148" w:type="dxa"/>
            <w:vAlign w:val="center"/>
          </w:tcPr>
          <w:p w14:paraId="3A1D0206">
            <w:pPr>
              <w:widowControl/>
              <w:jc w:val="center"/>
              <w:textAlignment w:val="center"/>
              <w:rPr>
                <w:rFonts w:hint="eastAsia" w:ascii="仿宋" w:hAnsi="仿宋" w:cs="仿宋"/>
                <w:sz w:val="21"/>
                <w:szCs w:val="21"/>
              </w:rPr>
            </w:pPr>
            <w:r>
              <w:rPr>
                <w:rFonts w:ascii="宋体" w:hAnsi="宋体" w:eastAsia="宋体" w:cs="宋体"/>
                <w:color w:val="000000"/>
                <w:kern w:val="0"/>
                <w:sz w:val="22"/>
                <w:szCs w:val="22"/>
              </w:rPr>
              <w:t>155000</w:t>
            </w:r>
          </w:p>
        </w:tc>
      </w:tr>
      <w:tr w14:paraId="0EE029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50A5A882">
            <w:pPr>
              <w:jc w:val="center"/>
              <w:rPr>
                <w:rFonts w:hint="eastAsia" w:ascii="仿宋" w:hAnsi="仿宋" w:cs="仿宋"/>
                <w:sz w:val="21"/>
                <w:szCs w:val="21"/>
              </w:rPr>
            </w:pPr>
            <w:r>
              <w:rPr>
                <w:rFonts w:hint="eastAsia" w:ascii="仿宋" w:hAnsi="仿宋" w:cs="仿宋"/>
                <w:sz w:val="21"/>
                <w:szCs w:val="21"/>
              </w:rPr>
              <w:t>12</w:t>
            </w:r>
          </w:p>
        </w:tc>
        <w:tc>
          <w:tcPr>
            <w:tcW w:w="1432" w:type="dxa"/>
            <w:vAlign w:val="center"/>
          </w:tcPr>
          <w:p w14:paraId="52FF9A90">
            <w:pPr>
              <w:jc w:val="center"/>
              <w:rPr>
                <w:rFonts w:hint="eastAsia" w:ascii="仿宋" w:hAnsi="仿宋" w:cs="仿宋"/>
                <w:sz w:val="21"/>
                <w:szCs w:val="21"/>
              </w:rPr>
            </w:pPr>
            <w:r>
              <w:rPr>
                <w:rFonts w:hint="eastAsia" w:ascii="仿宋" w:hAnsi="仿宋" w:cs="仿宋"/>
                <w:sz w:val="21"/>
                <w:szCs w:val="21"/>
              </w:rPr>
              <w:t>全能智勘仪</w:t>
            </w:r>
          </w:p>
        </w:tc>
        <w:tc>
          <w:tcPr>
            <w:tcW w:w="9256" w:type="dxa"/>
          </w:tcPr>
          <w:p w14:paraId="55BB83FA">
            <w:pPr>
              <w:spacing w:line="240" w:lineRule="atLeast"/>
              <w:rPr>
                <w:rFonts w:hint="eastAsia" w:ascii="仿宋" w:hAnsi="仿宋" w:cs="仿宋"/>
                <w:sz w:val="21"/>
                <w:szCs w:val="21"/>
              </w:rPr>
            </w:pPr>
            <w:r>
              <w:rPr>
                <w:rFonts w:hint="eastAsia" w:ascii="仿宋" w:hAnsi="仿宋" w:cs="仿宋"/>
                <w:sz w:val="21"/>
                <w:szCs w:val="21"/>
              </w:rPr>
              <w:t>一、外观结构：主机尺寸≤25cm×12cm×13cm、重量≤1.8KG，透镜组件尺寸≤24cm×11cm×11cm、重量≤1.4KG，电源内置于主机手柄。</w:t>
            </w:r>
          </w:p>
          <w:p w14:paraId="38075246">
            <w:pPr>
              <w:spacing w:line="240" w:lineRule="atLeast"/>
              <w:rPr>
                <w:rFonts w:hint="eastAsia" w:ascii="仿宋" w:hAnsi="仿宋" w:cs="仿宋"/>
                <w:sz w:val="21"/>
                <w:szCs w:val="21"/>
              </w:rPr>
            </w:pPr>
            <w:r>
              <w:rPr>
                <w:rFonts w:hint="eastAsia" w:ascii="仿宋" w:hAnsi="仿宋" w:cs="仿宋"/>
                <w:sz w:val="21"/>
                <w:szCs w:val="21"/>
              </w:rPr>
              <w:t>二、光源：UVS峰值波长280±1（nm）、半峰宽11±1（nm），UVC峰值波长368±1（nm）、半峰宽10±1（nm），G5峰值波长522±1（nm）、半峰宽40±1（nm），O5峰值波长600±1（nm）、半峰宽16±1（nm），R6峰值波长633±1（nm）、半峰宽15±1（nm），R8峰值波长865±1（nm）、半峰宽32±1（nm），B4峰值波长452±1（nm）、半峰宽29±1（nm）。</w:t>
            </w:r>
          </w:p>
          <w:p w14:paraId="22EE5ADE">
            <w:pPr>
              <w:spacing w:line="240" w:lineRule="atLeast"/>
              <w:rPr>
                <w:rFonts w:hint="eastAsia" w:ascii="仿宋" w:hAnsi="仿宋" w:cs="仿宋"/>
                <w:sz w:val="21"/>
                <w:szCs w:val="21"/>
              </w:rPr>
            </w:pPr>
            <w:r>
              <w:rPr>
                <w:rFonts w:hint="eastAsia" w:ascii="仿宋" w:hAnsi="仿宋" w:cs="仿宋"/>
                <w:sz w:val="21"/>
                <w:szCs w:val="21"/>
              </w:rPr>
              <w:t>三、控制APP：配备可触屏移动L 型电子比例尺，比例尺模式分为常规模式（LS模式、DF模式、B4模式），紫外模式（UVS 模式、QB 模式、UVC 模式）。具有双模式一键转换功能、可触屏切换常规模式及紫外模式。图片保存模式可选 512*512 像素或原尺寸。图像实时增强处理范围可调节：-100～100。</w:t>
            </w:r>
          </w:p>
          <w:p w14:paraId="3A5924FA">
            <w:pPr>
              <w:spacing w:line="240" w:lineRule="atLeast"/>
              <w:rPr>
                <w:rFonts w:hint="eastAsia" w:ascii="仿宋" w:hAnsi="仿宋" w:cs="仿宋"/>
                <w:sz w:val="21"/>
                <w:szCs w:val="21"/>
              </w:rPr>
            </w:pPr>
            <w:r>
              <w:rPr>
                <w:rFonts w:hint="eastAsia" w:ascii="仿宋" w:hAnsi="仿宋" w:cs="仿宋"/>
                <w:sz w:val="21"/>
                <w:szCs w:val="21"/>
              </w:rPr>
              <w:t>四、脱落细胞APP：AF自动对焦：触控对焦，电子标记功能：可标记照片中两点距离（单位mm）；可标记照片中两线角度（0°-360°）；可标记照片中圆形面积（单位：mm²）；可标记照片中方形面积（单位：mm²）。</w:t>
            </w:r>
          </w:p>
          <w:p w14:paraId="23BD6577">
            <w:pPr>
              <w:spacing w:line="240" w:lineRule="atLeast"/>
              <w:rPr>
                <w:rFonts w:hint="eastAsia" w:ascii="仿宋" w:hAnsi="仿宋" w:cs="仿宋"/>
                <w:sz w:val="21"/>
                <w:szCs w:val="21"/>
              </w:rPr>
            </w:pPr>
            <w:r>
              <w:rPr>
                <w:rFonts w:hint="eastAsia" w:ascii="仿宋" w:hAnsi="仿宋" w:cs="仿宋"/>
                <w:sz w:val="21"/>
                <w:szCs w:val="21"/>
              </w:rPr>
              <w:t>五、成像元器件：主机具有常规镜头和紫外镜头及相应传感元器件，紫外微距模式可采集距设备≤ 2cm以内的图像，紫外远距离模式可采集距设备 ≥3 米远处的图像，紫外模式3米处成像范围：≥1.0m×0.80m。</w:t>
            </w:r>
          </w:p>
          <w:p w14:paraId="3B329515">
            <w:pPr>
              <w:keepNext w:val="0"/>
              <w:keepLines w:val="0"/>
              <w:widowControl/>
              <w:suppressLineNumbers w:val="0"/>
              <w:jc w:val="left"/>
              <w:rPr>
                <w:rFonts w:hint="eastAsia" w:ascii="仿宋" w:hAnsi="仿宋" w:cs="仿宋"/>
                <w:sz w:val="21"/>
                <w:szCs w:val="21"/>
              </w:rPr>
            </w:pPr>
            <w:r>
              <w:rPr>
                <w:rFonts w:hint="eastAsia" w:ascii="仿宋" w:hAnsi="仿宋" w:cs="仿宋"/>
                <w:sz w:val="21"/>
                <w:szCs w:val="21"/>
              </w:rPr>
              <w:t>六、结构功能：具备十字型激光定位，可调节光源亮度，调节范围为 1%～100%，AS 暗视场增强减弱功能，DF 定向反射增强减弱功能。</w:t>
            </w:r>
          </w:p>
          <w:p w14:paraId="165CE234">
            <w:pPr>
              <w:spacing w:line="240" w:lineRule="atLeast"/>
              <w:rPr>
                <w:rFonts w:hint="eastAsia" w:ascii="仿宋" w:hAnsi="仿宋" w:cs="仿宋"/>
                <w:sz w:val="21"/>
                <w:szCs w:val="21"/>
              </w:rPr>
            </w:pPr>
            <w:r>
              <w:rPr>
                <w:rFonts w:hint="eastAsia" w:ascii="仿宋" w:hAnsi="仿宋" w:cs="仿宋"/>
                <w:sz w:val="21"/>
                <w:szCs w:val="21"/>
              </w:rPr>
              <w:t>七、应用功能：</w:t>
            </w:r>
          </w:p>
          <w:p w14:paraId="12C987AD">
            <w:pPr>
              <w:spacing w:line="240" w:lineRule="atLeast"/>
              <w:rPr>
                <w:rFonts w:hint="eastAsia" w:ascii="仿宋" w:hAnsi="仿宋" w:cs="仿宋"/>
                <w:sz w:val="21"/>
                <w:szCs w:val="21"/>
              </w:rPr>
            </w:pPr>
            <w:r>
              <w:rPr>
                <w:rFonts w:hint="eastAsia" w:ascii="仿宋" w:hAnsi="仿宋" w:cs="仿宋"/>
                <w:sz w:val="21"/>
                <w:szCs w:val="21"/>
              </w:rPr>
              <w:t>1、≥3米处远程光学直接搜索乳胶漆墙面发现提取指纹，且有两种存储模式可选（原尺寸和512*512），指纹放大后不失真，纹线清晰。</w:t>
            </w:r>
          </w:p>
          <w:p w14:paraId="3E959547">
            <w:pPr>
              <w:spacing w:line="240" w:lineRule="atLeast"/>
              <w:rPr>
                <w:rFonts w:hint="eastAsia" w:ascii="仿宋" w:hAnsi="仿宋" w:cs="仿宋"/>
                <w:sz w:val="21"/>
                <w:szCs w:val="21"/>
              </w:rPr>
            </w:pPr>
            <w:r>
              <w:rPr>
                <w:rFonts w:hint="eastAsia" w:ascii="仿宋" w:hAnsi="仿宋" w:cs="仿宋"/>
                <w:sz w:val="21"/>
                <w:szCs w:val="21"/>
              </w:rPr>
              <w:t>2、10秒内完成镜面指纹光学直接发现提取，且有两种存储模式可选（原尺寸和512*512）</w:t>
            </w:r>
          </w:p>
          <w:p w14:paraId="55EA8BD3">
            <w:pPr>
              <w:spacing w:line="240" w:lineRule="atLeast"/>
              <w:rPr>
                <w:rFonts w:hint="eastAsia" w:ascii="仿宋" w:hAnsi="仿宋" w:cs="仿宋"/>
                <w:sz w:val="21"/>
                <w:szCs w:val="21"/>
              </w:rPr>
            </w:pPr>
            <w:r>
              <w:rPr>
                <w:rFonts w:hint="eastAsia" w:ascii="仿宋" w:hAnsi="仿宋" w:cs="仿宋"/>
                <w:sz w:val="21"/>
                <w:szCs w:val="21"/>
              </w:rPr>
              <w:t>3、10秒内完成窗户逆光下指纹直接发现提取，且有两种存储模式可选（原尺寸和512*512）</w:t>
            </w:r>
          </w:p>
          <w:p w14:paraId="1157FE4B">
            <w:pPr>
              <w:spacing w:line="240" w:lineRule="atLeast"/>
              <w:rPr>
                <w:rFonts w:hint="eastAsia" w:ascii="仿宋" w:hAnsi="仿宋" w:cs="仿宋"/>
                <w:sz w:val="21"/>
                <w:szCs w:val="21"/>
              </w:rPr>
            </w:pPr>
            <w:r>
              <w:rPr>
                <w:rFonts w:hint="eastAsia" w:ascii="仿宋" w:hAnsi="仿宋" w:cs="仿宋"/>
                <w:sz w:val="21"/>
                <w:szCs w:val="21"/>
              </w:rPr>
              <w:t>4、10秒内完成对易拉罐、矿泉水瓶表面指纹去背景提取，且有两种存储模式可选（原尺寸和512*512）</w:t>
            </w:r>
          </w:p>
          <w:p w14:paraId="650FC420">
            <w:pPr>
              <w:spacing w:line="240" w:lineRule="atLeast"/>
              <w:rPr>
                <w:rFonts w:hint="eastAsia" w:ascii="仿宋" w:hAnsi="仿宋" w:cs="仿宋"/>
                <w:sz w:val="21"/>
                <w:szCs w:val="21"/>
              </w:rPr>
            </w:pPr>
            <w:r>
              <w:rPr>
                <w:rFonts w:hint="eastAsia" w:ascii="仿宋" w:hAnsi="仿宋" w:cs="仿宋"/>
                <w:sz w:val="21"/>
                <w:szCs w:val="21"/>
              </w:rPr>
              <w:t>5、银行卡表面指纹去背景直接发现提取，且有两种存储模式可选（原尺寸和512*512）</w:t>
            </w:r>
          </w:p>
          <w:p w14:paraId="7996E004">
            <w:pPr>
              <w:spacing w:line="240" w:lineRule="atLeast"/>
              <w:rPr>
                <w:rFonts w:hint="eastAsia" w:ascii="仿宋" w:hAnsi="仿宋" w:cs="仿宋"/>
                <w:sz w:val="21"/>
                <w:szCs w:val="21"/>
              </w:rPr>
            </w:pPr>
            <w:r>
              <w:rPr>
                <w:rFonts w:hint="eastAsia" w:ascii="仿宋" w:hAnsi="仿宋" w:cs="仿宋"/>
                <w:sz w:val="21"/>
                <w:szCs w:val="21"/>
              </w:rPr>
              <w:t>6、30秒内完成窗户玻璃正反面重叠指纹分离提取，且有两种存储模式可选（原尺寸和512*512）</w:t>
            </w:r>
          </w:p>
          <w:p w14:paraId="7CD002AB">
            <w:pPr>
              <w:spacing w:line="240" w:lineRule="atLeast"/>
              <w:rPr>
                <w:rFonts w:hint="eastAsia" w:ascii="仿宋" w:hAnsi="仿宋" w:cs="仿宋"/>
                <w:sz w:val="21"/>
                <w:szCs w:val="21"/>
              </w:rPr>
            </w:pPr>
            <w:r>
              <w:rPr>
                <w:rFonts w:hint="eastAsia" w:ascii="仿宋" w:hAnsi="仿宋" w:cs="仿宋"/>
                <w:sz w:val="21"/>
                <w:szCs w:val="21"/>
              </w:rPr>
              <w:t>7、30秒内完成窗户玻璃同一平面重叠指纹分离提取，且有两种存储模式可选（原尺寸和512*512）</w:t>
            </w:r>
          </w:p>
          <w:p w14:paraId="68007053">
            <w:pPr>
              <w:spacing w:line="240" w:lineRule="atLeast"/>
              <w:rPr>
                <w:rFonts w:hint="eastAsia" w:ascii="仿宋" w:hAnsi="仿宋" w:cs="仿宋"/>
                <w:sz w:val="21"/>
                <w:szCs w:val="21"/>
              </w:rPr>
            </w:pPr>
            <w:r>
              <w:rPr>
                <w:rFonts w:hint="eastAsia" w:ascii="仿宋" w:hAnsi="仿宋" w:cs="仿宋"/>
                <w:sz w:val="21"/>
                <w:szCs w:val="21"/>
              </w:rPr>
              <w:t>8、深色不锈钢表面血指纹提取，且有两种存储模式可选（原尺寸和512*512）</w:t>
            </w:r>
          </w:p>
          <w:p w14:paraId="72289E34">
            <w:pPr>
              <w:spacing w:line="240" w:lineRule="atLeast"/>
              <w:rPr>
                <w:rFonts w:hint="eastAsia" w:ascii="仿宋" w:hAnsi="仿宋" w:cs="仿宋"/>
                <w:sz w:val="21"/>
                <w:szCs w:val="21"/>
              </w:rPr>
            </w:pPr>
            <w:r>
              <w:rPr>
                <w:rFonts w:hint="eastAsia" w:ascii="仿宋" w:hAnsi="仿宋" w:cs="仿宋"/>
                <w:sz w:val="21"/>
                <w:szCs w:val="21"/>
              </w:rPr>
              <w:t>9、易拉罐和矿泉水瓶表面指纹去背景提取，且有两种存储模式可选（原尺寸和512*512），指纹放大后不失真，纹线清晰。</w:t>
            </w:r>
          </w:p>
          <w:p w14:paraId="3F991E61">
            <w:pPr>
              <w:spacing w:line="240" w:lineRule="atLeast"/>
              <w:rPr>
                <w:rFonts w:hint="eastAsia" w:ascii="仿宋" w:hAnsi="仿宋" w:cs="仿宋"/>
                <w:sz w:val="21"/>
                <w:szCs w:val="21"/>
              </w:rPr>
            </w:pPr>
            <w:r>
              <w:rPr>
                <w:rFonts w:hint="eastAsia" w:ascii="仿宋" w:hAnsi="仿宋" w:cs="仿宋"/>
                <w:sz w:val="21"/>
                <w:szCs w:val="21"/>
              </w:rPr>
              <w:t>10、脱落细胞发现：离客体表面0-10㎝内任意高度，不接触客体（防止交叉污染）可进行脱落细胞搜索发现，同时可进行拍照、录像，以及具备电子标记功能（两点距离、两线角度、圆形面积、方形面积），并有提取窗口并可视化提取。</w:t>
            </w:r>
          </w:p>
        </w:tc>
        <w:tc>
          <w:tcPr>
            <w:tcW w:w="483" w:type="dxa"/>
            <w:vAlign w:val="center"/>
          </w:tcPr>
          <w:p w14:paraId="2404BE4C">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1台</w:t>
            </w:r>
          </w:p>
        </w:tc>
        <w:tc>
          <w:tcPr>
            <w:tcW w:w="1148" w:type="dxa"/>
            <w:vAlign w:val="center"/>
          </w:tcPr>
          <w:p w14:paraId="68711F5D">
            <w:pPr>
              <w:widowControl/>
              <w:jc w:val="center"/>
              <w:textAlignment w:val="center"/>
              <w:rPr>
                <w:rFonts w:hint="eastAsia" w:ascii="仿宋" w:hAnsi="仿宋" w:cs="仿宋"/>
                <w:sz w:val="21"/>
                <w:szCs w:val="21"/>
              </w:rPr>
            </w:pPr>
            <w:r>
              <w:rPr>
                <w:rFonts w:hint="eastAsia" w:ascii="仿宋" w:hAnsi="仿宋" w:cs="仿宋"/>
                <w:sz w:val="21"/>
                <w:szCs w:val="21"/>
              </w:rPr>
              <w:t>522310</w:t>
            </w:r>
          </w:p>
        </w:tc>
      </w:tr>
      <w:tr w14:paraId="6DBBC74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5DA680B4">
            <w:pPr>
              <w:jc w:val="center"/>
              <w:rPr>
                <w:rFonts w:hint="eastAsia" w:ascii="仿宋" w:hAnsi="仿宋" w:cs="仿宋"/>
                <w:sz w:val="21"/>
                <w:szCs w:val="21"/>
              </w:rPr>
            </w:pPr>
            <w:r>
              <w:rPr>
                <w:rFonts w:hint="eastAsia" w:ascii="仿宋" w:hAnsi="仿宋" w:cs="仿宋"/>
                <w:sz w:val="21"/>
                <w:szCs w:val="21"/>
              </w:rPr>
              <w:t>13</w:t>
            </w:r>
          </w:p>
        </w:tc>
        <w:tc>
          <w:tcPr>
            <w:tcW w:w="1432" w:type="dxa"/>
            <w:vAlign w:val="center"/>
          </w:tcPr>
          <w:p w14:paraId="0113B38B">
            <w:pPr>
              <w:jc w:val="center"/>
              <w:rPr>
                <w:rFonts w:hint="eastAsia" w:ascii="仿宋" w:hAnsi="仿宋" w:cs="仿宋"/>
                <w:sz w:val="21"/>
                <w:szCs w:val="21"/>
              </w:rPr>
            </w:pPr>
            <w:r>
              <w:rPr>
                <w:rFonts w:hint="eastAsia" w:ascii="仿宋" w:hAnsi="仿宋" w:cs="仿宋"/>
                <w:sz w:val="21"/>
                <w:szCs w:val="21"/>
              </w:rPr>
              <w:t>全景速绘系统</w:t>
            </w:r>
          </w:p>
        </w:tc>
        <w:tc>
          <w:tcPr>
            <w:tcW w:w="9256" w:type="dxa"/>
          </w:tcPr>
          <w:p w14:paraId="02F692C8">
            <w:pPr>
              <w:spacing w:line="240" w:lineRule="atLeast"/>
              <w:rPr>
                <w:rFonts w:hint="eastAsia" w:ascii="仿宋" w:hAnsi="仿宋" w:cs="仿宋"/>
                <w:sz w:val="21"/>
                <w:szCs w:val="21"/>
              </w:rPr>
            </w:pPr>
            <w:r>
              <w:rPr>
                <w:rFonts w:hint="eastAsia" w:ascii="仿宋" w:hAnsi="仿宋" w:cs="仿宋"/>
                <w:sz w:val="21"/>
                <w:szCs w:val="21"/>
              </w:rPr>
              <w:t>1.工作原理：视觉SLAM</w:t>
            </w:r>
          </w:p>
          <w:p w14:paraId="6D4E7D59">
            <w:pPr>
              <w:spacing w:line="240" w:lineRule="atLeast"/>
              <w:rPr>
                <w:rFonts w:hint="eastAsia" w:ascii="仿宋" w:hAnsi="仿宋" w:cs="仿宋"/>
                <w:sz w:val="21"/>
                <w:szCs w:val="21"/>
              </w:rPr>
            </w:pPr>
            <w:r>
              <w:rPr>
                <w:rFonts w:hint="eastAsia" w:ascii="仿宋" w:hAnsi="仿宋" w:cs="仿宋"/>
                <w:sz w:val="21"/>
                <w:szCs w:val="21"/>
              </w:rPr>
              <w:t>2.操作系统：鸿蒙（国产操作系统）或安卓</w:t>
            </w:r>
          </w:p>
          <w:p w14:paraId="7079A840">
            <w:pPr>
              <w:spacing w:line="240" w:lineRule="atLeast"/>
              <w:rPr>
                <w:rFonts w:hint="eastAsia" w:ascii="仿宋" w:hAnsi="仿宋" w:cs="仿宋"/>
                <w:sz w:val="21"/>
                <w:szCs w:val="21"/>
              </w:rPr>
            </w:pPr>
            <w:r>
              <w:rPr>
                <w:rFonts w:hint="eastAsia" w:ascii="仿宋" w:hAnsi="仿宋" w:cs="仿宋"/>
                <w:sz w:val="21"/>
                <w:szCs w:val="21"/>
              </w:rPr>
              <w:t>3.扫描距离：0.4 ~ 6米</w:t>
            </w:r>
          </w:p>
          <w:p w14:paraId="73A44954">
            <w:pPr>
              <w:spacing w:line="240" w:lineRule="atLeast"/>
              <w:rPr>
                <w:rFonts w:hint="eastAsia" w:ascii="仿宋" w:hAnsi="仿宋" w:cs="仿宋"/>
                <w:sz w:val="21"/>
                <w:szCs w:val="21"/>
              </w:rPr>
            </w:pPr>
            <w:r>
              <w:rPr>
                <w:rFonts w:hint="eastAsia" w:ascii="仿宋" w:hAnsi="仿宋" w:cs="仿宋"/>
                <w:sz w:val="21"/>
                <w:szCs w:val="21"/>
              </w:rPr>
              <w:t>4.扫描精度：扫描距离的5‰</w:t>
            </w:r>
          </w:p>
          <w:p w14:paraId="04FCC418">
            <w:pPr>
              <w:spacing w:line="240" w:lineRule="atLeast"/>
              <w:rPr>
                <w:rFonts w:hint="eastAsia" w:ascii="仿宋" w:hAnsi="仿宋" w:cs="仿宋"/>
                <w:sz w:val="21"/>
                <w:szCs w:val="21"/>
              </w:rPr>
            </w:pPr>
            <w:r>
              <w:rPr>
                <w:rFonts w:hint="eastAsia" w:ascii="仿宋" w:hAnsi="仿宋" w:cs="仿宋"/>
                <w:sz w:val="21"/>
                <w:szCs w:val="21"/>
              </w:rPr>
              <w:t>5.扫描方式：手持移动扫描，实时显示三维彩色点云扫描结果；因干扰导致移动扫描中断，通过提示信息可支持断点扫描；</w:t>
            </w:r>
          </w:p>
          <w:p w14:paraId="004AD638">
            <w:pPr>
              <w:spacing w:line="240" w:lineRule="atLeast"/>
              <w:rPr>
                <w:rFonts w:hint="eastAsia" w:ascii="仿宋" w:hAnsi="仿宋" w:cs="仿宋"/>
                <w:sz w:val="21"/>
                <w:szCs w:val="21"/>
              </w:rPr>
            </w:pPr>
            <w:r>
              <w:rPr>
                <w:rFonts w:hint="eastAsia" w:ascii="仿宋" w:hAnsi="仿宋" w:cs="仿宋"/>
                <w:sz w:val="21"/>
                <w:szCs w:val="21"/>
              </w:rPr>
              <w:t>6.场景大小：无限制，通过附加扫描方式，自动将新扫描点云数据配准到已有扫描数据</w:t>
            </w:r>
          </w:p>
          <w:p w14:paraId="1F51B3C7">
            <w:pPr>
              <w:spacing w:line="240" w:lineRule="atLeast"/>
              <w:rPr>
                <w:rFonts w:hint="eastAsia" w:ascii="仿宋" w:hAnsi="仿宋" w:cs="仿宋"/>
                <w:sz w:val="21"/>
                <w:szCs w:val="21"/>
              </w:rPr>
            </w:pPr>
            <w:r>
              <w:rPr>
                <w:rFonts w:hint="eastAsia" w:ascii="仿宋" w:hAnsi="仿宋" w:cs="仿宋"/>
                <w:sz w:val="21"/>
                <w:szCs w:val="21"/>
              </w:rPr>
              <w:t>7.照片标注：扫描过程中，对兴趣点可进行拍照，并在扫描完成后的三维模型上显示拍摄时的照片姿态</w:t>
            </w:r>
          </w:p>
          <w:p w14:paraId="61836E29">
            <w:pPr>
              <w:spacing w:line="240" w:lineRule="atLeast"/>
              <w:rPr>
                <w:rFonts w:hint="eastAsia" w:ascii="仿宋" w:hAnsi="仿宋" w:cs="仿宋"/>
                <w:sz w:val="21"/>
                <w:szCs w:val="21"/>
              </w:rPr>
            </w:pPr>
            <w:r>
              <w:rPr>
                <w:rFonts w:hint="eastAsia" w:ascii="仿宋" w:hAnsi="仿宋" w:cs="仿宋"/>
                <w:sz w:val="21"/>
                <w:szCs w:val="21"/>
              </w:rPr>
              <w:t>8.文字标注：对兴趣点可输入文本进行标注</w:t>
            </w:r>
          </w:p>
          <w:p w14:paraId="65E8F5D6">
            <w:pPr>
              <w:spacing w:line="240" w:lineRule="atLeast"/>
              <w:rPr>
                <w:rFonts w:hint="eastAsia" w:ascii="仿宋" w:hAnsi="仿宋" w:cs="仿宋"/>
                <w:sz w:val="21"/>
                <w:szCs w:val="21"/>
              </w:rPr>
            </w:pPr>
            <w:r>
              <w:rPr>
                <w:rFonts w:hint="eastAsia" w:ascii="仿宋" w:hAnsi="仿宋" w:cs="仿宋"/>
                <w:sz w:val="21"/>
                <w:szCs w:val="21"/>
              </w:rPr>
              <w:t>9.数据处理：在手持移动端处理点云/网格模型，无需下载至工作站处理</w:t>
            </w:r>
          </w:p>
          <w:p w14:paraId="7652E8EC">
            <w:pPr>
              <w:spacing w:line="240" w:lineRule="atLeast"/>
              <w:rPr>
                <w:rFonts w:hint="eastAsia" w:ascii="仿宋" w:hAnsi="仿宋" w:cs="仿宋"/>
                <w:sz w:val="21"/>
                <w:szCs w:val="21"/>
              </w:rPr>
            </w:pPr>
            <w:r>
              <w:rPr>
                <w:rFonts w:hint="eastAsia" w:ascii="仿宋" w:hAnsi="仿宋" w:cs="仿宋"/>
                <w:sz w:val="21"/>
                <w:szCs w:val="21"/>
              </w:rPr>
              <w:t>10.数据编辑：支持裁剪框，通过选择/反选，删除/保留不必要的点云数据</w:t>
            </w:r>
          </w:p>
          <w:p w14:paraId="72B1C3E5">
            <w:pPr>
              <w:spacing w:line="240" w:lineRule="atLeast"/>
              <w:rPr>
                <w:rFonts w:hint="eastAsia" w:ascii="仿宋" w:hAnsi="仿宋" w:cs="仿宋"/>
                <w:sz w:val="21"/>
                <w:szCs w:val="21"/>
              </w:rPr>
            </w:pPr>
            <w:r>
              <w:rPr>
                <w:rFonts w:hint="eastAsia" w:ascii="仿宋" w:hAnsi="仿宋" w:cs="仿宋"/>
                <w:sz w:val="21"/>
                <w:szCs w:val="21"/>
              </w:rPr>
              <w:t>11.测量功能：任意两点间的直线距离，规则/不规则面积和体积</w:t>
            </w:r>
          </w:p>
          <w:p w14:paraId="410099B5">
            <w:pPr>
              <w:spacing w:line="240" w:lineRule="atLeast"/>
              <w:rPr>
                <w:rFonts w:hint="eastAsia" w:ascii="仿宋" w:hAnsi="仿宋" w:cs="仿宋"/>
                <w:sz w:val="21"/>
                <w:szCs w:val="21"/>
              </w:rPr>
            </w:pPr>
            <w:r>
              <w:rPr>
                <w:rFonts w:hint="eastAsia" w:ascii="仿宋" w:hAnsi="仿宋" w:cs="仿宋"/>
                <w:sz w:val="21"/>
                <w:szCs w:val="21"/>
              </w:rPr>
              <w:t>12.硬件参数：</w:t>
            </w:r>
          </w:p>
          <w:p w14:paraId="18126446">
            <w:pPr>
              <w:spacing w:line="240" w:lineRule="atLeast"/>
              <w:rPr>
                <w:rFonts w:hint="eastAsia" w:ascii="仿宋" w:hAnsi="仿宋" w:cs="仿宋"/>
                <w:sz w:val="21"/>
                <w:szCs w:val="21"/>
              </w:rPr>
            </w:pPr>
            <w:r>
              <w:rPr>
                <w:rFonts w:hint="eastAsia" w:ascii="仿宋" w:hAnsi="仿宋" w:cs="仿宋"/>
                <w:sz w:val="21"/>
                <w:szCs w:val="21"/>
              </w:rPr>
              <w:t>a)CPU：八核</w:t>
            </w:r>
          </w:p>
          <w:p w14:paraId="1299F2CC">
            <w:pPr>
              <w:spacing w:line="240" w:lineRule="atLeast"/>
              <w:rPr>
                <w:rFonts w:hint="eastAsia" w:ascii="仿宋" w:hAnsi="仿宋" w:cs="仿宋"/>
                <w:sz w:val="21"/>
                <w:szCs w:val="21"/>
              </w:rPr>
            </w:pPr>
            <w:r>
              <w:rPr>
                <w:rFonts w:hint="eastAsia" w:ascii="仿宋" w:hAnsi="仿宋" w:cs="仿宋"/>
                <w:sz w:val="21"/>
                <w:szCs w:val="21"/>
              </w:rPr>
              <w:t>b)屏幕类型及尺寸: TFT LCD（IPS）11.5英寸</w:t>
            </w:r>
          </w:p>
          <w:p w14:paraId="412A545C">
            <w:pPr>
              <w:spacing w:line="240" w:lineRule="atLeast"/>
              <w:rPr>
                <w:rFonts w:hint="eastAsia" w:ascii="仿宋" w:hAnsi="仿宋" w:cs="仿宋"/>
                <w:sz w:val="21"/>
                <w:szCs w:val="21"/>
              </w:rPr>
            </w:pPr>
            <w:r>
              <w:rPr>
                <w:rFonts w:hint="eastAsia" w:ascii="仿宋" w:hAnsi="仿宋" w:cs="仿宋"/>
                <w:sz w:val="21"/>
                <w:szCs w:val="21"/>
              </w:rPr>
              <w:t>c)分辨率: 2800 x 1840</w:t>
            </w:r>
          </w:p>
          <w:p w14:paraId="2E012815">
            <w:pPr>
              <w:spacing w:line="240" w:lineRule="atLeast"/>
              <w:rPr>
                <w:rFonts w:hint="eastAsia" w:ascii="仿宋" w:hAnsi="仿宋" w:cs="仿宋"/>
                <w:sz w:val="21"/>
                <w:szCs w:val="21"/>
              </w:rPr>
            </w:pPr>
            <w:r>
              <w:rPr>
                <w:rFonts w:hint="eastAsia" w:ascii="仿宋" w:hAnsi="仿宋" w:cs="仿宋"/>
                <w:sz w:val="21"/>
                <w:szCs w:val="21"/>
              </w:rPr>
              <w:t>d)存储：12GB RAM / 256GB ROM</w:t>
            </w:r>
          </w:p>
          <w:p w14:paraId="1055DEE2">
            <w:pPr>
              <w:spacing w:line="240" w:lineRule="atLeast"/>
              <w:rPr>
                <w:rFonts w:hint="eastAsia" w:ascii="仿宋" w:hAnsi="仿宋" w:cs="仿宋"/>
                <w:sz w:val="21"/>
                <w:szCs w:val="21"/>
              </w:rPr>
            </w:pPr>
            <w:r>
              <w:rPr>
                <w:rFonts w:hint="eastAsia" w:ascii="仿宋" w:hAnsi="仿宋" w:cs="仿宋"/>
                <w:sz w:val="21"/>
                <w:szCs w:val="21"/>
              </w:rPr>
              <w:t>e)摄像头：前置800万像素（f/2.2光圈，广角），后置1300万像素高清摄像头（f/1.8光圈，自动对焦）</w:t>
            </w:r>
          </w:p>
          <w:p w14:paraId="16BBA055">
            <w:pPr>
              <w:spacing w:line="240" w:lineRule="atLeast"/>
              <w:rPr>
                <w:rFonts w:hint="eastAsia" w:ascii="仿宋" w:hAnsi="仿宋" w:cs="仿宋"/>
                <w:sz w:val="21"/>
                <w:szCs w:val="21"/>
              </w:rPr>
            </w:pPr>
            <w:r>
              <w:rPr>
                <w:rFonts w:hint="eastAsia" w:ascii="仿宋" w:hAnsi="仿宋" w:cs="仿宋"/>
                <w:sz w:val="21"/>
                <w:szCs w:val="21"/>
              </w:rPr>
              <w:t>f)照片分辨率：最大可支持 4208×3120像素</w:t>
            </w:r>
          </w:p>
          <w:p w14:paraId="4369ED0F">
            <w:pPr>
              <w:spacing w:line="240" w:lineRule="atLeast"/>
              <w:rPr>
                <w:rFonts w:hint="eastAsia" w:ascii="仿宋" w:hAnsi="仿宋" w:cs="仿宋"/>
                <w:sz w:val="21"/>
                <w:szCs w:val="21"/>
              </w:rPr>
            </w:pPr>
            <w:r>
              <w:rPr>
                <w:rFonts w:hint="eastAsia" w:ascii="仿宋" w:hAnsi="仿宋" w:cs="仿宋"/>
                <w:sz w:val="21"/>
                <w:szCs w:val="21"/>
              </w:rPr>
              <w:t>g)传感器：内置重力感应器、陀螺仪、指南针、霍尔传感器</w:t>
            </w:r>
          </w:p>
          <w:p w14:paraId="0B38F4BE">
            <w:pPr>
              <w:spacing w:line="240" w:lineRule="atLeast"/>
              <w:rPr>
                <w:rFonts w:hint="eastAsia" w:ascii="仿宋" w:hAnsi="仿宋" w:cs="仿宋"/>
                <w:sz w:val="21"/>
                <w:szCs w:val="21"/>
              </w:rPr>
            </w:pPr>
            <w:r>
              <w:rPr>
                <w:rFonts w:hint="eastAsia" w:ascii="仿宋" w:hAnsi="仿宋" w:cs="仿宋"/>
                <w:sz w:val="21"/>
                <w:szCs w:val="21"/>
              </w:rPr>
              <w:t>h)USB接口：Type-C 支持USB 3.2 GEN1</w:t>
            </w:r>
          </w:p>
          <w:p w14:paraId="6C1FAC64">
            <w:pPr>
              <w:spacing w:line="240" w:lineRule="atLeast"/>
              <w:rPr>
                <w:rFonts w:hint="eastAsia" w:ascii="仿宋" w:hAnsi="仿宋" w:cs="仿宋"/>
                <w:sz w:val="21"/>
                <w:szCs w:val="21"/>
              </w:rPr>
            </w:pPr>
            <w:r>
              <w:rPr>
                <w:rFonts w:hint="eastAsia" w:ascii="仿宋" w:hAnsi="仿宋" w:cs="仿宋"/>
                <w:sz w:val="21"/>
                <w:szCs w:val="21"/>
              </w:rPr>
              <w:t>i)机身尺寸：≤261.89mm ×178.17mm× 34mm</w:t>
            </w:r>
          </w:p>
          <w:p w14:paraId="48CCA3EF">
            <w:pPr>
              <w:spacing w:line="240" w:lineRule="atLeast"/>
              <w:rPr>
                <w:rFonts w:hint="eastAsia" w:ascii="仿宋" w:hAnsi="仿宋" w:cs="仿宋"/>
                <w:sz w:val="21"/>
                <w:szCs w:val="21"/>
              </w:rPr>
            </w:pPr>
            <w:r>
              <w:rPr>
                <w:rFonts w:hint="eastAsia" w:ascii="仿宋" w:hAnsi="仿宋" w:cs="仿宋"/>
                <w:sz w:val="21"/>
                <w:szCs w:val="21"/>
              </w:rPr>
              <w:t>j)连续工作时间：≥12小时</w:t>
            </w:r>
          </w:p>
          <w:p w14:paraId="3B62AF9A">
            <w:pPr>
              <w:spacing w:line="240" w:lineRule="atLeast"/>
              <w:rPr>
                <w:rFonts w:hint="eastAsia" w:ascii="仿宋" w:hAnsi="仿宋" w:cs="仿宋"/>
                <w:sz w:val="21"/>
                <w:szCs w:val="21"/>
              </w:rPr>
            </w:pPr>
            <w:r>
              <w:rPr>
                <w:rFonts w:hint="eastAsia" w:ascii="仿宋" w:hAnsi="仿宋" w:cs="仿宋"/>
                <w:sz w:val="21"/>
                <w:szCs w:val="21"/>
              </w:rPr>
              <w:t>k)机身重量：&lt;1kg。</w:t>
            </w:r>
          </w:p>
        </w:tc>
        <w:tc>
          <w:tcPr>
            <w:tcW w:w="483" w:type="dxa"/>
            <w:vAlign w:val="center"/>
          </w:tcPr>
          <w:p w14:paraId="5B932631">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1套</w:t>
            </w:r>
          </w:p>
        </w:tc>
        <w:tc>
          <w:tcPr>
            <w:tcW w:w="1148" w:type="dxa"/>
            <w:vAlign w:val="center"/>
          </w:tcPr>
          <w:p w14:paraId="214E88A5">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129000</w:t>
            </w:r>
          </w:p>
        </w:tc>
      </w:tr>
      <w:tr w14:paraId="7C3C61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48C00EC4">
            <w:pPr>
              <w:jc w:val="center"/>
              <w:rPr>
                <w:rFonts w:hint="eastAsia" w:ascii="仿宋" w:hAnsi="仿宋" w:cs="仿宋"/>
                <w:sz w:val="21"/>
                <w:szCs w:val="21"/>
              </w:rPr>
            </w:pPr>
            <w:r>
              <w:rPr>
                <w:rFonts w:hint="eastAsia" w:ascii="仿宋" w:hAnsi="仿宋" w:cs="仿宋"/>
                <w:sz w:val="21"/>
                <w:szCs w:val="21"/>
              </w:rPr>
              <w:t>14</w:t>
            </w:r>
          </w:p>
        </w:tc>
        <w:tc>
          <w:tcPr>
            <w:tcW w:w="1432" w:type="dxa"/>
            <w:vAlign w:val="center"/>
          </w:tcPr>
          <w:p w14:paraId="3BA6937E">
            <w:pPr>
              <w:jc w:val="center"/>
              <w:rPr>
                <w:rFonts w:hint="eastAsia" w:ascii="仿宋" w:hAnsi="仿宋" w:cs="仿宋"/>
                <w:sz w:val="21"/>
                <w:szCs w:val="21"/>
              </w:rPr>
            </w:pPr>
            <w:r>
              <w:rPr>
                <w:rFonts w:hint="eastAsia" w:ascii="仿宋" w:hAnsi="仿宋" w:cs="仿宋"/>
                <w:sz w:val="21"/>
                <w:szCs w:val="21"/>
              </w:rPr>
              <w:t>移动工作站</w:t>
            </w:r>
          </w:p>
        </w:tc>
        <w:tc>
          <w:tcPr>
            <w:tcW w:w="9256" w:type="dxa"/>
          </w:tcPr>
          <w:p w14:paraId="403AD44A">
            <w:pPr>
              <w:rPr>
                <w:rFonts w:hint="eastAsia" w:ascii="仿宋" w:hAnsi="仿宋" w:cs="仿宋"/>
                <w:sz w:val="21"/>
                <w:szCs w:val="21"/>
              </w:rPr>
            </w:pPr>
            <w:r>
              <w:rPr>
                <w:rFonts w:hint="eastAsia" w:ascii="仿宋" w:hAnsi="仿宋" w:cs="仿宋"/>
                <w:sz w:val="21"/>
                <w:szCs w:val="21"/>
              </w:rPr>
              <w:t>处理器：≥i9</w:t>
            </w:r>
          </w:p>
          <w:p w14:paraId="788447BA">
            <w:pPr>
              <w:rPr>
                <w:rFonts w:hint="eastAsia" w:ascii="仿宋" w:hAnsi="仿宋" w:cs="仿宋"/>
                <w:sz w:val="21"/>
                <w:szCs w:val="21"/>
              </w:rPr>
            </w:pPr>
            <w:r>
              <w:rPr>
                <w:rFonts w:hint="eastAsia" w:ascii="仿宋" w:hAnsi="仿宋" w:cs="仿宋"/>
                <w:sz w:val="21"/>
                <w:szCs w:val="21"/>
              </w:rPr>
              <w:t>系统：Windows 11</w:t>
            </w:r>
          </w:p>
          <w:p w14:paraId="632BEC0D">
            <w:pPr>
              <w:rPr>
                <w:rFonts w:hint="eastAsia" w:ascii="仿宋" w:hAnsi="仿宋" w:cs="仿宋"/>
                <w:sz w:val="21"/>
                <w:szCs w:val="21"/>
              </w:rPr>
            </w:pPr>
            <w:r>
              <w:rPr>
                <w:rFonts w:hint="eastAsia" w:ascii="仿宋" w:hAnsi="仿宋" w:cs="仿宋"/>
                <w:sz w:val="21"/>
                <w:szCs w:val="21"/>
              </w:rPr>
              <w:t>显示器：≥18 英寸</w:t>
            </w:r>
          </w:p>
          <w:p w14:paraId="09F64556">
            <w:pPr>
              <w:rPr>
                <w:rFonts w:hint="eastAsia" w:ascii="仿宋" w:hAnsi="仿宋" w:cs="仿宋"/>
                <w:sz w:val="21"/>
                <w:szCs w:val="21"/>
              </w:rPr>
            </w:pPr>
            <w:r>
              <w:rPr>
                <w:rFonts w:hint="eastAsia" w:ascii="仿宋" w:hAnsi="仿宋" w:cs="仿宋"/>
                <w:sz w:val="21"/>
                <w:szCs w:val="21"/>
              </w:rPr>
              <w:t>屏幕分辨率：≥2520*1680</w:t>
            </w:r>
          </w:p>
          <w:p w14:paraId="0F1F05D1">
            <w:pPr>
              <w:rPr>
                <w:rFonts w:hint="eastAsia" w:ascii="仿宋" w:hAnsi="仿宋" w:cs="仿宋"/>
                <w:sz w:val="21"/>
                <w:szCs w:val="21"/>
              </w:rPr>
            </w:pPr>
            <w:r>
              <w:rPr>
                <w:rFonts w:hint="eastAsia" w:ascii="仿宋" w:hAnsi="仿宋" w:cs="仿宋"/>
                <w:sz w:val="21"/>
                <w:szCs w:val="21"/>
              </w:rPr>
              <w:t>电池容量：≥97wh</w:t>
            </w:r>
          </w:p>
          <w:p w14:paraId="0C986A9D">
            <w:pPr>
              <w:rPr>
                <w:rFonts w:hint="eastAsia" w:ascii="仿宋" w:hAnsi="仿宋" w:cs="仿宋"/>
                <w:sz w:val="21"/>
                <w:szCs w:val="21"/>
              </w:rPr>
            </w:pPr>
            <w:r>
              <w:rPr>
                <w:rFonts w:hint="eastAsia" w:ascii="仿宋" w:hAnsi="仿宋" w:cs="仿宋"/>
                <w:sz w:val="21"/>
                <w:szCs w:val="21"/>
              </w:rPr>
              <w:t>显示端口：支持 HDMI</w:t>
            </w:r>
          </w:p>
          <w:p w14:paraId="50AE4CCA">
            <w:pPr>
              <w:rPr>
                <w:rFonts w:hint="eastAsia" w:ascii="仿宋" w:hAnsi="仿宋" w:cs="仿宋"/>
                <w:sz w:val="21"/>
                <w:szCs w:val="21"/>
              </w:rPr>
            </w:pPr>
            <w:r>
              <w:rPr>
                <w:rFonts w:hint="eastAsia" w:ascii="仿宋" w:hAnsi="仿宋" w:cs="仿宋"/>
                <w:sz w:val="21"/>
                <w:szCs w:val="21"/>
              </w:rPr>
              <w:t>配件：电源适配器 1 个</w:t>
            </w:r>
          </w:p>
          <w:p w14:paraId="3E1159D1">
            <w:pPr>
              <w:rPr>
                <w:rFonts w:hint="eastAsia" w:ascii="仿宋" w:hAnsi="仿宋" w:cs="仿宋"/>
                <w:sz w:val="21"/>
                <w:szCs w:val="21"/>
              </w:rPr>
            </w:pPr>
            <w:r>
              <w:rPr>
                <w:rFonts w:hint="eastAsia" w:ascii="仿宋" w:hAnsi="仿宋" w:cs="仿宋"/>
                <w:sz w:val="21"/>
                <w:szCs w:val="21"/>
              </w:rPr>
              <w:t>内存：≥16G</w:t>
            </w:r>
          </w:p>
          <w:p w14:paraId="5DCD51F7">
            <w:pPr>
              <w:rPr>
                <w:rFonts w:hint="eastAsia" w:ascii="仿宋" w:hAnsi="仿宋" w:cs="仿宋"/>
                <w:sz w:val="21"/>
                <w:szCs w:val="21"/>
              </w:rPr>
            </w:pPr>
            <w:r>
              <w:rPr>
                <w:rFonts w:hint="eastAsia" w:ascii="仿宋" w:hAnsi="仿宋" w:cs="仿宋"/>
                <w:sz w:val="21"/>
                <w:szCs w:val="21"/>
              </w:rPr>
              <w:t>显卡：≥4060</w:t>
            </w:r>
          </w:p>
        </w:tc>
        <w:tc>
          <w:tcPr>
            <w:tcW w:w="483" w:type="dxa"/>
            <w:vAlign w:val="center"/>
          </w:tcPr>
          <w:p w14:paraId="0BB89531">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2台</w:t>
            </w:r>
          </w:p>
        </w:tc>
        <w:tc>
          <w:tcPr>
            <w:tcW w:w="1148" w:type="dxa"/>
            <w:vAlign w:val="center"/>
          </w:tcPr>
          <w:p w14:paraId="653EC39B">
            <w:pPr>
              <w:widowControl/>
              <w:jc w:val="center"/>
              <w:textAlignment w:val="center"/>
              <w:rPr>
                <w:rFonts w:hint="eastAsia" w:ascii="仿宋" w:hAnsi="仿宋" w:cs="仿宋"/>
                <w:sz w:val="21"/>
                <w:szCs w:val="21"/>
              </w:rPr>
            </w:pPr>
            <w:r>
              <w:rPr>
                <w:rFonts w:ascii="宋体" w:hAnsi="宋体" w:eastAsia="宋体" w:cs="宋体"/>
                <w:color w:val="000000"/>
                <w:kern w:val="0"/>
                <w:sz w:val="22"/>
                <w:szCs w:val="22"/>
              </w:rPr>
              <w:t>9300</w:t>
            </w:r>
          </w:p>
        </w:tc>
      </w:tr>
      <w:tr w14:paraId="2CC6CC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01BE6008">
            <w:pPr>
              <w:jc w:val="center"/>
              <w:rPr>
                <w:rFonts w:hint="eastAsia" w:ascii="仿宋" w:hAnsi="仿宋" w:cs="仿宋"/>
                <w:sz w:val="21"/>
                <w:szCs w:val="21"/>
              </w:rPr>
            </w:pPr>
            <w:r>
              <w:rPr>
                <w:rFonts w:hint="eastAsia" w:ascii="仿宋" w:hAnsi="仿宋" w:cs="仿宋"/>
                <w:sz w:val="21"/>
                <w:szCs w:val="21"/>
              </w:rPr>
              <w:t>15</w:t>
            </w:r>
          </w:p>
        </w:tc>
        <w:tc>
          <w:tcPr>
            <w:tcW w:w="1432" w:type="dxa"/>
            <w:vAlign w:val="center"/>
          </w:tcPr>
          <w:p w14:paraId="0708D827">
            <w:pPr>
              <w:jc w:val="center"/>
              <w:rPr>
                <w:rFonts w:hint="eastAsia" w:ascii="仿宋" w:hAnsi="仿宋" w:cs="仿宋"/>
                <w:sz w:val="21"/>
                <w:szCs w:val="21"/>
              </w:rPr>
            </w:pPr>
            <w:r>
              <w:rPr>
                <w:rFonts w:hint="eastAsia" w:ascii="仿宋" w:hAnsi="仿宋" w:cs="仿宋"/>
                <w:sz w:val="21"/>
                <w:szCs w:val="21"/>
              </w:rPr>
              <w:t>单反相机加镜头</w:t>
            </w:r>
          </w:p>
        </w:tc>
        <w:tc>
          <w:tcPr>
            <w:tcW w:w="9256" w:type="dxa"/>
          </w:tcPr>
          <w:p w14:paraId="251E1E83">
            <w:pPr>
              <w:rPr>
                <w:rFonts w:hint="eastAsia" w:ascii="仿宋" w:hAnsi="仿宋" w:cs="仿宋"/>
                <w:sz w:val="21"/>
                <w:szCs w:val="21"/>
              </w:rPr>
            </w:pPr>
            <w:r>
              <w:rPr>
                <w:rFonts w:hint="eastAsia" w:ascii="仿宋" w:hAnsi="仿宋" w:cs="仿宋"/>
                <w:sz w:val="21"/>
                <w:szCs w:val="21"/>
              </w:rPr>
              <w:t>电池类型：支持锂离子电池 存储介质：支持SDHC卡 拍摄功能：支持自拍、全景拍摄 接口：支持HDMI 传感器类型：支持CMOS 像素：不小于2000万 屏幕：支持光学取景器、旋转触摸屏 镜头：18-140mm。</w:t>
            </w:r>
          </w:p>
        </w:tc>
        <w:tc>
          <w:tcPr>
            <w:tcW w:w="483" w:type="dxa"/>
            <w:vAlign w:val="center"/>
          </w:tcPr>
          <w:p w14:paraId="7B2D52A2">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2套</w:t>
            </w:r>
          </w:p>
        </w:tc>
        <w:tc>
          <w:tcPr>
            <w:tcW w:w="1148" w:type="dxa"/>
            <w:vAlign w:val="center"/>
          </w:tcPr>
          <w:p w14:paraId="0734F164">
            <w:pPr>
              <w:widowControl/>
              <w:jc w:val="center"/>
              <w:textAlignment w:val="center"/>
              <w:rPr>
                <w:rFonts w:hint="eastAsia" w:ascii="仿宋" w:hAnsi="仿宋" w:cs="仿宋"/>
                <w:sz w:val="21"/>
                <w:szCs w:val="21"/>
              </w:rPr>
            </w:pPr>
            <w:r>
              <w:rPr>
                <w:rFonts w:ascii="宋体" w:hAnsi="宋体" w:eastAsia="宋体" w:cs="宋体"/>
                <w:color w:val="000000"/>
                <w:kern w:val="0"/>
                <w:sz w:val="22"/>
                <w:szCs w:val="22"/>
              </w:rPr>
              <w:t>7299</w:t>
            </w:r>
          </w:p>
        </w:tc>
      </w:tr>
      <w:tr w14:paraId="3250FC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68E01D94">
            <w:pPr>
              <w:jc w:val="center"/>
              <w:rPr>
                <w:rFonts w:hint="eastAsia" w:ascii="仿宋" w:hAnsi="仿宋" w:cs="仿宋"/>
                <w:sz w:val="21"/>
                <w:szCs w:val="21"/>
              </w:rPr>
            </w:pPr>
            <w:r>
              <w:rPr>
                <w:rFonts w:hint="eastAsia" w:ascii="仿宋" w:hAnsi="仿宋" w:cs="仿宋"/>
                <w:sz w:val="21"/>
                <w:szCs w:val="21"/>
              </w:rPr>
              <w:t>16</w:t>
            </w:r>
          </w:p>
        </w:tc>
        <w:tc>
          <w:tcPr>
            <w:tcW w:w="1432" w:type="dxa"/>
            <w:vAlign w:val="center"/>
          </w:tcPr>
          <w:p w14:paraId="74D0EDBD">
            <w:pPr>
              <w:jc w:val="center"/>
              <w:rPr>
                <w:rFonts w:hint="eastAsia" w:ascii="仿宋" w:hAnsi="仿宋" w:cs="仿宋"/>
                <w:sz w:val="21"/>
                <w:szCs w:val="21"/>
              </w:rPr>
            </w:pPr>
            <w:r>
              <w:rPr>
                <w:rFonts w:hint="eastAsia" w:ascii="仿宋" w:hAnsi="仿宋" w:cs="仿宋"/>
                <w:sz w:val="21"/>
                <w:szCs w:val="21"/>
              </w:rPr>
              <w:t>视频图像多功能播放软件</w:t>
            </w:r>
          </w:p>
        </w:tc>
        <w:tc>
          <w:tcPr>
            <w:tcW w:w="9256" w:type="dxa"/>
          </w:tcPr>
          <w:p w14:paraId="3F08C270">
            <w:pPr>
              <w:rPr>
                <w:rFonts w:hint="eastAsia" w:ascii="仿宋" w:hAnsi="仿宋" w:cs="仿宋"/>
                <w:sz w:val="21"/>
                <w:szCs w:val="21"/>
              </w:rPr>
            </w:pPr>
            <w:r>
              <w:rPr>
                <w:rFonts w:hint="eastAsia" w:ascii="仿宋" w:hAnsi="仿宋" w:cs="仿宋"/>
                <w:sz w:val="21"/>
                <w:szCs w:val="21"/>
              </w:rPr>
              <w:t>满足安防监控&amp;通用视频的万能解码、视频万能播放、视频打点导出、以及对视频画面增强功能；提供目标排查、图片图像增强、模糊处理、目标圈注等功能；提供对线索视频的轨迹处理、监控点位编辑以及视频字幕编辑的功能。全面满足视频侦查的需求，帮助办案民警快速定位侦查方向，缩小侦查范围，致力为公安破案提供快速、简单、高效、专业的视频侦查单兵设备。</w:t>
            </w:r>
          </w:p>
        </w:tc>
        <w:tc>
          <w:tcPr>
            <w:tcW w:w="483" w:type="dxa"/>
            <w:vAlign w:val="center"/>
          </w:tcPr>
          <w:p w14:paraId="19E0EFF1">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1套</w:t>
            </w:r>
          </w:p>
        </w:tc>
        <w:tc>
          <w:tcPr>
            <w:tcW w:w="1148" w:type="dxa"/>
            <w:vAlign w:val="center"/>
          </w:tcPr>
          <w:p w14:paraId="2F1EB3FB">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10000</w:t>
            </w:r>
          </w:p>
        </w:tc>
      </w:tr>
      <w:tr w14:paraId="65F8F1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2C4C17CA">
            <w:pPr>
              <w:jc w:val="center"/>
              <w:rPr>
                <w:rFonts w:hint="eastAsia" w:ascii="仿宋" w:hAnsi="仿宋" w:cs="仿宋"/>
                <w:sz w:val="21"/>
                <w:szCs w:val="21"/>
              </w:rPr>
            </w:pPr>
            <w:r>
              <w:rPr>
                <w:rFonts w:hint="eastAsia" w:ascii="仿宋" w:hAnsi="仿宋" w:cs="仿宋"/>
                <w:sz w:val="21"/>
                <w:szCs w:val="21"/>
              </w:rPr>
              <w:t>17</w:t>
            </w:r>
          </w:p>
        </w:tc>
        <w:tc>
          <w:tcPr>
            <w:tcW w:w="1432" w:type="dxa"/>
            <w:vAlign w:val="center"/>
          </w:tcPr>
          <w:p w14:paraId="3626903D">
            <w:pPr>
              <w:jc w:val="center"/>
              <w:rPr>
                <w:rFonts w:hint="eastAsia" w:ascii="仿宋" w:hAnsi="仿宋" w:cs="仿宋"/>
                <w:sz w:val="21"/>
                <w:szCs w:val="21"/>
              </w:rPr>
            </w:pPr>
            <w:r>
              <w:rPr>
                <w:rFonts w:hint="eastAsia" w:ascii="仿宋" w:hAnsi="仿宋" w:cs="仿宋"/>
                <w:sz w:val="21"/>
                <w:szCs w:val="21"/>
              </w:rPr>
              <w:t>视频采集分析系统</w:t>
            </w:r>
          </w:p>
        </w:tc>
        <w:tc>
          <w:tcPr>
            <w:tcW w:w="9256" w:type="dxa"/>
          </w:tcPr>
          <w:p w14:paraId="143F6DE0">
            <w:pPr>
              <w:rPr>
                <w:rFonts w:hint="eastAsia" w:ascii="仿宋" w:hAnsi="仿宋" w:cs="仿宋"/>
                <w:sz w:val="21"/>
                <w:szCs w:val="21"/>
              </w:rPr>
            </w:pPr>
            <w:r>
              <w:rPr>
                <w:rFonts w:hint="eastAsia" w:ascii="仿宋" w:hAnsi="仿宋" w:cs="仿宋"/>
                <w:sz w:val="21"/>
                <w:szCs w:val="21"/>
              </w:rPr>
              <w:t xml:space="preserve"> 1 网络直连下载</w:t>
            </w:r>
          </w:p>
          <w:p w14:paraId="152920C9">
            <w:pPr>
              <w:rPr>
                <w:rFonts w:hint="eastAsia" w:ascii="仿宋" w:hAnsi="仿宋" w:cs="仿宋"/>
                <w:sz w:val="21"/>
                <w:szCs w:val="21"/>
              </w:rPr>
            </w:pPr>
            <w:r>
              <w:rPr>
                <w:rFonts w:hint="eastAsia" w:ascii="仿宋" w:hAnsi="仿宋" w:cs="仿宋"/>
                <w:sz w:val="21"/>
                <w:szCs w:val="21"/>
              </w:rPr>
              <w:t xml:space="preserve"> 设备管理：可以添加、删除、连接设备；可以自动检测同网段区域的设备或手动录入信息连接设备；支持记忆保存连接成功的设备及其信息，再次连接时可一键连接。</w:t>
            </w:r>
          </w:p>
          <w:p w14:paraId="310C02F2">
            <w:pPr>
              <w:rPr>
                <w:rFonts w:hint="eastAsia" w:ascii="仿宋" w:hAnsi="仿宋" w:cs="仿宋"/>
                <w:sz w:val="21"/>
                <w:szCs w:val="21"/>
              </w:rPr>
            </w:pPr>
            <w:r>
              <w:rPr>
                <w:rFonts w:hint="eastAsia" w:ascii="仿宋" w:hAnsi="仿宋" w:cs="仿宋"/>
                <w:sz w:val="21"/>
                <w:szCs w:val="21"/>
              </w:rPr>
              <w:t xml:space="preserve"> 自动下载：可以通过网线与硬盘录像机设备直连，选择通道和时间段，对视频进行单选、多选下载操作，支持单选或批量通道视频下载；同时支持查看通道场景大图、预览播放视频、更改下载路径；软件被关闭后再次打开，可以继续下载未完成的任务。</w:t>
            </w:r>
          </w:p>
          <w:p w14:paraId="397C131A">
            <w:pPr>
              <w:rPr>
                <w:rFonts w:hint="eastAsia" w:ascii="仿宋" w:hAnsi="仿宋" w:cs="仿宋"/>
                <w:sz w:val="21"/>
                <w:szCs w:val="21"/>
              </w:rPr>
            </w:pPr>
            <w:r>
              <w:rPr>
                <w:rFonts w:hint="eastAsia" w:ascii="仿宋" w:hAnsi="仿宋" w:cs="仿宋"/>
                <w:sz w:val="21"/>
                <w:szCs w:val="21"/>
              </w:rPr>
              <w:t xml:space="preserve"> 任务管理：支持对下载的视频任务进行优先、开始、停止、删除等操作。</w:t>
            </w:r>
          </w:p>
          <w:p w14:paraId="5532F28F">
            <w:pPr>
              <w:rPr>
                <w:rFonts w:hint="eastAsia" w:ascii="仿宋" w:hAnsi="仿宋" w:cs="仿宋"/>
                <w:sz w:val="21"/>
                <w:szCs w:val="21"/>
              </w:rPr>
            </w:pPr>
            <w:r>
              <w:rPr>
                <w:rFonts w:hint="eastAsia" w:ascii="仿宋" w:hAnsi="仿宋" w:cs="仿宋"/>
                <w:sz w:val="21"/>
                <w:szCs w:val="21"/>
              </w:rPr>
              <w:t xml:space="preserve"> 生成提取记录：支持将当前设备的视频提取记录一键生成word文档保存至本地。</w:t>
            </w:r>
          </w:p>
          <w:p w14:paraId="0EED2216">
            <w:pPr>
              <w:rPr>
                <w:rFonts w:hint="eastAsia" w:ascii="仿宋" w:hAnsi="仿宋" w:cs="仿宋"/>
                <w:sz w:val="21"/>
                <w:szCs w:val="21"/>
              </w:rPr>
            </w:pPr>
            <w:r>
              <w:rPr>
                <w:rFonts w:hint="eastAsia" w:ascii="仿宋" w:hAnsi="仿宋" w:cs="仿宋"/>
                <w:sz w:val="21"/>
                <w:szCs w:val="21"/>
              </w:rPr>
              <w:t xml:space="preserve"> 2 监控硬盘读取</w:t>
            </w:r>
          </w:p>
          <w:p w14:paraId="07ACD530">
            <w:pPr>
              <w:rPr>
                <w:rFonts w:hint="eastAsia" w:ascii="仿宋" w:hAnsi="仿宋" w:cs="仿宋"/>
                <w:sz w:val="21"/>
                <w:szCs w:val="21"/>
              </w:rPr>
            </w:pPr>
            <w:r>
              <w:rPr>
                <w:rFonts w:hint="eastAsia" w:ascii="仿宋" w:hAnsi="仿宋" w:cs="仿宋"/>
                <w:sz w:val="21"/>
                <w:szCs w:val="21"/>
              </w:rPr>
              <w:t xml:space="preserve"> 自动识别：具备自动识别硬盘、检测厂商的功能。</w:t>
            </w:r>
          </w:p>
          <w:p w14:paraId="12682B95">
            <w:pPr>
              <w:rPr>
                <w:rFonts w:hint="eastAsia" w:ascii="仿宋" w:hAnsi="仿宋" w:cs="仿宋"/>
                <w:sz w:val="21"/>
                <w:szCs w:val="21"/>
              </w:rPr>
            </w:pPr>
            <w:r>
              <w:rPr>
                <w:rFonts w:hint="eastAsia" w:ascii="仿宋" w:hAnsi="仿宋" w:cs="仿宋"/>
                <w:sz w:val="21"/>
                <w:szCs w:val="21"/>
              </w:rPr>
              <w:t xml:space="preserve"> 硬盘读取：支持对主流品牌监控硬盘录像机视频数据存储文件的解析。</w:t>
            </w:r>
          </w:p>
          <w:p w14:paraId="4F447514">
            <w:pPr>
              <w:rPr>
                <w:rFonts w:hint="eastAsia" w:ascii="仿宋" w:hAnsi="仿宋" w:cs="仿宋"/>
                <w:sz w:val="21"/>
                <w:szCs w:val="21"/>
              </w:rPr>
            </w:pPr>
            <w:r>
              <w:rPr>
                <w:rFonts w:hint="eastAsia" w:ascii="仿宋" w:hAnsi="仿宋" w:cs="仿宋"/>
                <w:sz w:val="21"/>
                <w:szCs w:val="21"/>
              </w:rPr>
              <w:t xml:space="preserve"> 通道重组：监控硬盘数据解析后，自动重组成“通道-时间段”的信息进行显示；支持“通道-时间段”的选择方式进行精确下载选择。</w:t>
            </w:r>
          </w:p>
          <w:p w14:paraId="2DFAEF05">
            <w:pPr>
              <w:rPr>
                <w:rFonts w:hint="eastAsia" w:ascii="仿宋" w:hAnsi="仿宋" w:cs="仿宋"/>
                <w:sz w:val="21"/>
                <w:szCs w:val="21"/>
              </w:rPr>
            </w:pPr>
            <w:r>
              <w:rPr>
                <w:rFonts w:hint="eastAsia" w:ascii="仿宋" w:hAnsi="仿宋" w:cs="仿宋"/>
                <w:sz w:val="21"/>
                <w:szCs w:val="21"/>
              </w:rPr>
              <w:t xml:space="preserve"> 视频提取：接入监控录像机硬盘，可以选择通道和时间，将视频文件下载到本机或导出到外接的移动设备上；支持单选或批量选择通道、视频文件；可以查看通道场景大图、更改下载路径。</w:t>
            </w:r>
          </w:p>
          <w:p w14:paraId="2A5584EE">
            <w:pPr>
              <w:rPr>
                <w:rFonts w:hint="eastAsia" w:ascii="仿宋" w:hAnsi="仿宋" w:cs="仿宋"/>
                <w:sz w:val="21"/>
                <w:szCs w:val="21"/>
              </w:rPr>
            </w:pPr>
            <w:r>
              <w:rPr>
                <w:rFonts w:hint="eastAsia" w:ascii="仿宋" w:hAnsi="仿宋" w:cs="仿宋"/>
                <w:sz w:val="21"/>
                <w:szCs w:val="21"/>
              </w:rPr>
              <w:t xml:space="preserve"> 任务管理：支持对下载的视频任务进行优先、开始、停止、删除等操作。</w:t>
            </w:r>
          </w:p>
          <w:p w14:paraId="1541C32D">
            <w:pPr>
              <w:rPr>
                <w:rFonts w:hint="eastAsia" w:ascii="仿宋" w:hAnsi="仿宋" w:cs="仿宋"/>
                <w:sz w:val="21"/>
                <w:szCs w:val="21"/>
              </w:rPr>
            </w:pPr>
            <w:r>
              <w:rPr>
                <w:rFonts w:hint="eastAsia" w:ascii="仿宋" w:hAnsi="仿宋" w:cs="仿宋"/>
                <w:sz w:val="21"/>
                <w:szCs w:val="21"/>
              </w:rPr>
              <w:t xml:space="preserve"> 生成提取记录：支持将当前硬盘的视频提取记录一键生成word文档保存至本地。</w:t>
            </w:r>
          </w:p>
          <w:p w14:paraId="727179C7">
            <w:pPr>
              <w:rPr>
                <w:rFonts w:hint="eastAsia" w:ascii="仿宋" w:hAnsi="仿宋" w:cs="仿宋"/>
                <w:sz w:val="21"/>
                <w:szCs w:val="21"/>
              </w:rPr>
            </w:pPr>
            <w:r>
              <w:rPr>
                <w:rFonts w:hint="eastAsia" w:ascii="仿宋" w:hAnsi="仿宋" w:cs="仿宋"/>
                <w:sz w:val="21"/>
                <w:szCs w:val="21"/>
              </w:rPr>
              <w:t xml:space="preserve"> 3 通用存储读取</w:t>
            </w:r>
          </w:p>
          <w:p w14:paraId="1757845C">
            <w:pPr>
              <w:rPr>
                <w:rFonts w:hint="eastAsia" w:ascii="仿宋" w:hAnsi="仿宋" w:cs="仿宋"/>
                <w:sz w:val="21"/>
                <w:szCs w:val="21"/>
              </w:rPr>
            </w:pPr>
            <w:r>
              <w:rPr>
                <w:rFonts w:hint="eastAsia" w:ascii="仿宋" w:hAnsi="仿宋" w:cs="仿宋"/>
                <w:sz w:val="21"/>
                <w:szCs w:val="21"/>
              </w:rPr>
              <w:t xml:space="preserve"> 文件系统读取：支持基于系统仿真模式下的多种系统硬盘的快速读取，支持NTFS、FAT、FAT32、ExFat、EXT2、EXT3、EXT4，AFS（苹果）等格式资源。</w:t>
            </w:r>
          </w:p>
          <w:p w14:paraId="3919B67F">
            <w:pPr>
              <w:rPr>
                <w:rFonts w:hint="eastAsia" w:ascii="仿宋" w:hAnsi="仿宋" w:cs="仿宋"/>
                <w:sz w:val="21"/>
                <w:szCs w:val="21"/>
              </w:rPr>
            </w:pPr>
            <w:r>
              <w:rPr>
                <w:rFonts w:hint="eastAsia" w:ascii="仿宋" w:hAnsi="仿宋" w:cs="仿宋"/>
                <w:sz w:val="21"/>
                <w:szCs w:val="21"/>
              </w:rPr>
              <w:t xml:space="preserve"> 存储介质读取：支持硬盘、U盘、存储卡等多种硬件形态的读取及下载。</w:t>
            </w:r>
          </w:p>
          <w:p w14:paraId="65E021FC">
            <w:pPr>
              <w:rPr>
                <w:rFonts w:hint="eastAsia" w:ascii="仿宋" w:hAnsi="仿宋" w:cs="仿宋"/>
                <w:sz w:val="21"/>
                <w:szCs w:val="21"/>
              </w:rPr>
            </w:pPr>
            <w:r>
              <w:rPr>
                <w:rFonts w:hint="eastAsia" w:ascii="仿宋" w:hAnsi="仿宋" w:cs="仿宋"/>
                <w:sz w:val="21"/>
                <w:szCs w:val="21"/>
              </w:rPr>
              <w:t xml:space="preserve"> 4 硬盘镜像克隆</w:t>
            </w:r>
          </w:p>
          <w:p w14:paraId="328A648C">
            <w:pPr>
              <w:rPr>
                <w:rFonts w:hint="eastAsia" w:ascii="仿宋" w:hAnsi="仿宋" w:cs="仿宋"/>
                <w:sz w:val="21"/>
                <w:szCs w:val="21"/>
              </w:rPr>
            </w:pPr>
            <w:r>
              <w:rPr>
                <w:rFonts w:hint="eastAsia" w:ascii="仿宋" w:hAnsi="仿宋" w:cs="仿宋"/>
                <w:sz w:val="21"/>
                <w:szCs w:val="21"/>
              </w:rPr>
              <w:t xml:space="preserve"> 硬盘克隆：支持硬盘内容1对1全盘对拷克隆功能。</w:t>
            </w:r>
          </w:p>
          <w:p w14:paraId="58D67DEC">
            <w:pPr>
              <w:rPr>
                <w:rFonts w:hint="eastAsia" w:ascii="仿宋" w:hAnsi="仿宋" w:cs="仿宋"/>
                <w:sz w:val="21"/>
                <w:szCs w:val="21"/>
              </w:rPr>
            </w:pPr>
            <w:r>
              <w:rPr>
                <w:rFonts w:hint="eastAsia" w:ascii="仿宋" w:hAnsi="仿宋" w:cs="仿宋"/>
                <w:sz w:val="21"/>
                <w:szCs w:val="21"/>
              </w:rPr>
              <w:t xml:space="preserve"> 镜像制作：支持对硬盘数据进行镜像备份，生成镜像文件。</w:t>
            </w:r>
          </w:p>
          <w:p w14:paraId="463A36F4">
            <w:pPr>
              <w:rPr>
                <w:rFonts w:hint="eastAsia" w:ascii="仿宋" w:hAnsi="仿宋" w:cs="仿宋"/>
                <w:sz w:val="21"/>
                <w:szCs w:val="21"/>
              </w:rPr>
            </w:pPr>
            <w:r>
              <w:rPr>
                <w:rFonts w:hint="eastAsia" w:ascii="仿宋" w:hAnsi="仿宋" w:cs="仿宋"/>
                <w:sz w:val="21"/>
                <w:szCs w:val="21"/>
              </w:rPr>
              <w:t xml:space="preserve"> 镜像恢复：支持将镜像文件内容恢复至磁盘</w:t>
            </w:r>
          </w:p>
          <w:p w14:paraId="6C553CC5">
            <w:pPr>
              <w:rPr>
                <w:rFonts w:hint="eastAsia" w:ascii="仿宋" w:hAnsi="仿宋" w:cs="仿宋"/>
                <w:sz w:val="21"/>
                <w:szCs w:val="21"/>
              </w:rPr>
            </w:pPr>
            <w:r>
              <w:rPr>
                <w:rFonts w:hint="eastAsia" w:ascii="仿宋" w:hAnsi="仿宋" w:cs="仿宋"/>
                <w:sz w:val="21"/>
                <w:szCs w:val="21"/>
              </w:rPr>
              <w:t xml:space="preserve"> 5 数据恢复</w:t>
            </w:r>
          </w:p>
          <w:p w14:paraId="5D05F18D">
            <w:pPr>
              <w:rPr>
                <w:rFonts w:hint="eastAsia" w:ascii="仿宋" w:hAnsi="仿宋" w:cs="仿宋"/>
                <w:sz w:val="21"/>
                <w:szCs w:val="21"/>
              </w:rPr>
            </w:pPr>
            <w:r>
              <w:rPr>
                <w:rFonts w:hint="eastAsia" w:ascii="仿宋" w:hAnsi="仿宋" w:cs="仿宋"/>
                <w:sz w:val="21"/>
                <w:szCs w:val="21"/>
              </w:rPr>
              <w:t xml:space="preserve"> 监控硬盘恢复：支持对普通硬盘、U盘、存储卡等存储介质的数据进行恢复。</w:t>
            </w:r>
          </w:p>
          <w:p w14:paraId="06EBDFFE">
            <w:pPr>
              <w:keepNext w:val="0"/>
              <w:keepLines w:val="0"/>
              <w:widowControl/>
              <w:suppressLineNumbers w:val="0"/>
              <w:jc w:val="left"/>
              <w:rPr>
                <w:rFonts w:hint="eastAsia" w:ascii="仿宋" w:hAnsi="仿宋" w:cs="仿宋"/>
                <w:sz w:val="21"/>
                <w:szCs w:val="21"/>
              </w:rPr>
            </w:pPr>
            <w:r>
              <w:rPr>
                <w:rFonts w:hint="eastAsia" w:ascii="仿宋" w:hAnsi="仿宋" w:cs="仿宋"/>
                <w:sz w:val="21"/>
                <w:szCs w:val="21"/>
              </w:rPr>
              <w:t xml:space="preserve"> 标准存储恢复：支持对主流品牌的DVR、NVR录像机硬盘被格式化的视频数据进行恢复。</w:t>
            </w:r>
          </w:p>
          <w:p w14:paraId="4F322A14">
            <w:pPr>
              <w:rPr>
                <w:rFonts w:hint="eastAsia" w:ascii="仿宋" w:hAnsi="仿宋" w:cs="仿宋"/>
                <w:sz w:val="21"/>
                <w:szCs w:val="21"/>
              </w:rPr>
            </w:pPr>
            <w:r>
              <w:rPr>
                <w:rFonts w:hint="eastAsia" w:ascii="仿宋" w:hAnsi="仿宋" w:cs="仿宋"/>
                <w:sz w:val="21"/>
                <w:szCs w:val="21"/>
              </w:rPr>
              <w:t xml:space="preserve"> 6 数据校验</w:t>
            </w:r>
          </w:p>
          <w:p w14:paraId="67CB5CF6">
            <w:pPr>
              <w:rPr>
                <w:rFonts w:hint="eastAsia" w:ascii="仿宋" w:hAnsi="仿宋" w:cs="仿宋"/>
                <w:sz w:val="21"/>
                <w:szCs w:val="21"/>
              </w:rPr>
            </w:pPr>
            <w:r>
              <w:rPr>
                <w:rFonts w:hint="eastAsia" w:ascii="仿宋" w:hAnsi="仿宋" w:cs="仿宋"/>
                <w:sz w:val="21"/>
                <w:szCs w:val="21"/>
              </w:rPr>
              <w:t xml:space="preserve"> 校验码制作：支持选择磁盘、设置存储路径和校验码文件名称进行校验码文件制作。</w:t>
            </w:r>
          </w:p>
          <w:p w14:paraId="5A52AA6C">
            <w:pPr>
              <w:rPr>
                <w:rFonts w:hint="eastAsia" w:ascii="仿宋" w:hAnsi="仿宋" w:cs="仿宋"/>
                <w:sz w:val="21"/>
                <w:szCs w:val="21"/>
              </w:rPr>
            </w:pPr>
            <w:r>
              <w:rPr>
                <w:rFonts w:hint="eastAsia" w:ascii="仿宋" w:hAnsi="仿宋" w:cs="仿宋"/>
                <w:sz w:val="21"/>
                <w:szCs w:val="21"/>
              </w:rPr>
              <w:t xml:space="preserve"> 校验码验证：支持对校验码文件和磁盘进行校验，确认数据是否被篡改。</w:t>
            </w:r>
          </w:p>
          <w:p w14:paraId="38A88B31">
            <w:pPr>
              <w:rPr>
                <w:rFonts w:hint="eastAsia" w:ascii="仿宋" w:hAnsi="仿宋" w:cs="仿宋"/>
                <w:sz w:val="21"/>
                <w:szCs w:val="21"/>
              </w:rPr>
            </w:pPr>
            <w:r>
              <w:rPr>
                <w:rFonts w:hint="eastAsia" w:ascii="仿宋" w:hAnsi="仿宋" w:cs="仿宋"/>
                <w:sz w:val="21"/>
                <w:szCs w:val="21"/>
              </w:rPr>
              <w:t xml:space="preserve"> 磁盘校验：支持对磁盘和磁盘进行校验，确认数据是否被篡改。</w:t>
            </w:r>
          </w:p>
          <w:p w14:paraId="6E1B510C">
            <w:pPr>
              <w:rPr>
                <w:rFonts w:hint="eastAsia" w:ascii="仿宋" w:hAnsi="仿宋" w:cs="仿宋"/>
                <w:sz w:val="21"/>
                <w:szCs w:val="21"/>
              </w:rPr>
            </w:pPr>
            <w:r>
              <w:rPr>
                <w:rFonts w:hint="eastAsia" w:ascii="仿宋" w:hAnsi="仿宋" w:cs="仿宋"/>
                <w:sz w:val="21"/>
                <w:szCs w:val="21"/>
              </w:rPr>
              <w:t xml:space="preserve"> 镜像校验：支持对镜像文件和磁盘进行校验，确认数据是否被篡改。</w:t>
            </w:r>
          </w:p>
          <w:p w14:paraId="295EE025">
            <w:pPr>
              <w:rPr>
                <w:rFonts w:hint="eastAsia" w:ascii="仿宋" w:hAnsi="仿宋" w:cs="仿宋"/>
                <w:sz w:val="21"/>
                <w:szCs w:val="21"/>
              </w:rPr>
            </w:pPr>
            <w:r>
              <w:rPr>
                <w:rFonts w:hint="eastAsia" w:ascii="仿宋" w:hAnsi="仿宋" w:cs="仿宋"/>
                <w:sz w:val="21"/>
                <w:szCs w:val="21"/>
              </w:rPr>
              <w:t xml:space="preserve"> 7 视频审看</w:t>
            </w:r>
          </w:p>
          <w:p w14:paraId="5D2629B7">
            <w:pPr>
              <w:rPr>
                <w:rFonts w:hint="eastAsia" w:ascii="仿宋" w:hAnsi="仿宋" w:cs="仿宋"/>
                <w:sz w:val="21"/>
                <w:szCs w:val="21"/>
              </w:rPr>
            </w:pPr>
            <w:r>
              <w:rPr>
                <w:rFonts w:hint="eastAsia" w:ascii="仿宋" w:hAnsi="仿宋" w:cs="仿宋"/>
                <w:sz w:val="21"/>
                <w:szCs w:val="21"/>
              </w:rPr>
              <w:t xml:space="preserve"> 播放控制：支持视频播放控制、倍速调整等，支持键盘快捷键操作，支持对视频的时间轨道进行自由拉伸。</w:t>
            </w:r>
          </w:p>
          <w:p w14:paraId="00F329FF">
            <w:pPr>
              <w:rPr>
                <w:rFonts w:hint="eastAsia" w:ascii="仿宋" w:hAnsi="仿宋" w:cs="仿宋"/>
                <w:sz w:val="21"/>
                <w:szCs w:val="21"/>
              </w:rPr>
            </w:pPr>
            <w:r>
              <w:rPr>
                <w:rFonts w:hint="eastAsia" w:ascii="仿宋" w:hAnsi="仿宋" w:cs="仿宋"/>
                <w:sz w:val="21"/>
                <w:szCs w:val="21"/>
              </w:rPr>
              <w:t xml:space="preserve"> 关键帧截取：支持对视频关键帧画面进行截图，以bmp格式保存到本地；支持对视频关键帧片段进行截取，以mp4格式保存到本地。</w:t>
            </w:r>
          </w:p>
          <w:p w14:paraId="4A09EA13">
            <w:pPr>
              <w:rPr>
                <w:rFonts w:hint="eastAsia" w:ascii="仿宋" w:hAnsi="仿宋" w:cs="仿宋"/>
                <w:sz w:val="21"/>
                <w:szCs w:val="21"/>
              </w:rPr>
            </w:pPr>
            <w:r>
              <w:rPr>
                <w:rFonts w:hint="eastAsia" w:ascii="仿宋" w:hAnsi="仿宋" w:cs="仿宋"/>
                <w:sz w:val="21"/>
                <w:szCs w:val="21"/>
              </w:rPr>
              <w:t xml:space="preserve"> 8 现场图绘制</w:t>
            </w:r>
          </w:p>
          <w:p w14:paraId="6EBE4F9D">
            <w:pPr>
              <w:rPr>
                <w:rFonts w:hint="eastAsia" w:ascii="仿宋" w:hAnsi="仿宋" w:cs="仿宋"/>
                <w:sz w:val="21"/>
                <w:szCs w:val="21"/>
              </w:rPr>
            </w:pPr>
            <w:r>
              <w:rPr>
                <w:rFonts w:hint="eastAsia" w:ascii="仿宋" w:hAnsi="仿宋" w:cs="仿宋"/>
                <w:sz w:val="21"/>
                <w:szCs w:val="21"/>
              </w:rPr>
              <w:t xml:space="preserve"> 现场图绘制：可导入本地图片作为底图，工具提供丰富的图例和图库，包括文字图框、图标、道路墙体、符号、图库等，绘制完成可生成现场视频分布图，现场分布图中可自动生成图例。</w:t>
            </w:r>
          </w:p>
          <w:p w14:paraId="5784A9EC">
            <w:pPr>
              <w:rPr>
                <w:rFonts w:hint="eastAsia" w:ascii="仿宋" w:hAnsi="仿宋" w:cs="仿宋"/>
                <w:sz w:val="21"/>
                <w:szCs w:val="21"/>
              </w:rPr>
            </w:pPr>
            <w:r>
              <w:rPr>
                <w:rFonts w:hint="eastAsia" w:ascii="仿宋" w:hAnsi="仿宋" w:cs="仿宋"/>
                <w:sz w:val="21"/>
                <w:szCs w:val="21"/>
              </w:rPr>
              <w:t xml:space="preserve"> 9 系统设置</w:t>
            </w:r>
          </w:p>
          <w:p w14:paraId="277A5A99">
            <w:pPr>
              <w:rPr>
                <w:rFonts w:hint="eastAsia" w:ascii="仿宋" w:hAnsi="仿宋" w:cs="仿宋"/>
                <w:sz w:val="21"/>
                <w:szCs w:val="21"/>
              </w:rPr>
            </w:pPr>
            <w:r>
              <w:rPr>
                <w:rFonts w:hint="eastAsia" w:ascii="仿宋" w:hAnsi="仿宋" w:cs="仿宋"/>
                <w:sz w:val="21"/>
                <w:szCs w:val="21"/>
              </w:rPr>
              <w:t xml:space="preserve"> 通用设置：提供默认下载路径、下载任务数等设置。</w:t>
            </w:r>
          </w:p>
          <w:p w14:paraId="16CEC25F">
            <w:pPr>
              <w:rPr>
                <w:rFonts w:hint="eastAsia" w:ascii="仿宋" w:hAnsi="仿宋" w:cs="仿宋"/>
                <w:sz w:val="21"/>
                <w:szCs w:val="21"/>
              </w:rPr>
            </w:pPr>
            <w:r>
              <w:rPr>
                <w:rFonts w:hint="eastAsia" w:ascii="仿宋" w:hAnsi="仿宋" w:cs="仿宋"/>
                <w:sz w:val="21"/>
                <w:szCs w:val="21"/>
              </w:rPr>
              <w:t xml:space="preserve"> 自动模式：支持启动/关闭添加任务自动下载、插入硬盘自动识别、重新进入后继续自动下载现存任务。</w:t>
            </w:r>
          </w:p>
          <w:p w14:paraId="044E9DA0">
            <w:pPr>
              <w:rPr>
                <w:rFonts w:hint="eastAsia" w:ascii="仿宋" w:hAnsi="仿宋" w:cs="仿宋"/>
                <w:sz w:val="21"/>
                <w:szCs w:val="21"/>
              </w:rPr>
            </w:pPr>
            <w:r>
              <w:rPr>
                <w:rFonts w:hint="eastAsia" w:ascii="仿宋" w:hAnsi="仿宋" w:cs="仿宋"/>
                <w:sz w:val="21"/>
                <w:szCs w:val="21"/>
              </w:rPr>
              <w:t xml:space="preserve"> 热键设置：系统内置常用功能的快捷键。</w:t>
            </w:r>
          </w:p>
          <w:p w14:paraId="53C65489">
            <w:pPr>
              <w:rPr>
                <w:rFonts w:hint="eastAsia" w:ascii="仿宋" w:hAnsi="仿宋" w:cs="仿宋"/>
                <w:sz w:val="21"/>
                <w:szCs w:val="21"/>
              </w:rPr>
            </w:pPr>
            <w:r>
              <w:rPr>
                <w:rFonts w:hint="eastAsia" w:ascii="仿宋" w:hAnsi="仿宋" w:cs="仿宋"/>
                <w:sz w:val="21"/>
                <w:szCs w:val="21"/>
              </w:rPr>
              <w:t xml:space="preserve"> 关闭主面板：支持设置关闭主面板选项。</w:t>
            </w:r>
          </w:p>
          <w:p w14:paraId="6E0BAD33">
            <w:pPr>
              <w:rPr>
                <w:rFonts w:hint="eastAsia" w:ascii="仿宋" w:hAnsi="仿宋" w:cs="仿宋"/>
                <w:sz w:val="21"/>
                <w:szCs w:val="21"/>
              </w:rPr>
            </w:pPr>
            <w:r>
              <w:rPr>
                <w:rFonts w:hint="eastAsia" w:ascii="仿宋" w:hAnsi="仿宋" w:cs="仿宋"/>
                <w:sz w:val="21"/>
                <w:szCs w:val="21"/>
              </w:rPr>
              <w:t xml:space="preserve"> 10 硬件配置</w:t>
            </w:r>
          </w:p>
          <w:p w14:paraId="49C59ED6">
            <w:pPr>
              <w:rPr>
                <w:rFonts w:hint="eastAsia" w:ascii="仿宋" w:hAnsi="仿宋" w:cs="仿宋"/>
                <w:sz w:val="21"/>
                <w:szCs w:val="21"/>
              </w:rPr>
            </w:pPr>
            <w:r>
              <w:rPr>
                <w:rFonts w:hint="eastAsia" w:ascii="仿宋" w:hAnsi="仿宋" w:cs="仿宋"/>
                <w:sz w:val="21"/>
                <w:szCs w:val="21"/>
              </w:rPr>
              <w:t xml:space="preserve"> CPU：Intel 4核8线程及以上</w:t>
            </w:r>
          </w:p>
          <w:p w14:paraId="24D8CBD7">
            <w:pPr>
              <w:rPr>
                <w:rFonts w:hint="eastAsia" w:ascii="仿宋" w:hAnsi="仿宋" w:cs="仿宋"/>
                <w:sz w:val="21"/>
                <w:szCs w:val="21"/>
              </w:rPr>
            </w:pPr>
            <w:r>
              <w:rPr>
                <w:rFonts w:hint="eastAsia" w:ascii="仿宋" w:hAnsi="仿宋" w:cs="仿宋"/>
                <w:sz w:val="21"/>
                <w:szCs w:val="21"/>
              </w:rPr>
              <w:t xml:space="preserve"> 内存：8G及以上</w:t>
            </w:r>
          </w:p>
          <w:p w14:paraId="29325E82">
            <w:pPr>
              <w:rPr>
                <w:rFonts w:hint="eastAsia" w:ascii="仿宋" w:hAnsi="仿宋" w:cs="仿宋"/>
                <w:sz w:val="21"/>
                <w:szCs w:val="21"/>
              </w:rPr>
            </w:pPr>
            <w:r>
              <w:rPr>
                <w:rFonts w:hint="eastAsia" w:ascii="仿宋" w:hAnsi="仿宋" w:cs="仿宋"/>
                <w:sz w:val="21"/>
                <w:szCs w:val="21"/>
              </w:rPr>
              <w:t xml:space="preserve"> 硬盘：1T及以上</w:t>
            </w:r>
          </w:p>
        </w:tc>
        <w:tc>
          <w:tcPr>
            <w:tcW w:w="483" w:type="dxa"/>
            <w:vAlign w:val="center"/>
          </w:tcPr>
          <w:p w14:paraId="0D6808F2">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1套</w:t>
            </w:r>
          </w:p>
        </w:tc>
        <w:tc>
          <w:tcPr>
            <w:tcW w:w="1148" w:type="dxa"/>
            <w:vAlign w:val="center"/>
          </w:tcPr>
          <w:p w14:paraId="12EE66CC">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198000</w:t>
            </w:r>
          </w:p>
        </w:tc>
      </w:tr>
      <w:tr w14:paraId="588580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46DAF92E">
            <w:pPr>
              <w:jc w:val="center"/>
              <w:rPr>
                <w:rFonts w:hint="eastAsia" w:ascii="仿宋" w:hAnsi="仿宋" w:cs="仿宋"/>
                <w:sz w:val="21"/>
                <w:szCs w:val="21"/>
              </w:rPr>
            </w:pPr>
            <w:r>
              <w:rPr>
                <w:rFonts w:hint="eastAsia" w:ascii="仿宋" w:hAnsi="仿宋" w:cs="仿宋"/>
                <w:sz w:val="21"/>
                <w:szCs w:val="21"/>
              </w:rPr>
              <w:t>18</w:t>
            </w:r>
          </w:p>
        </w:tc>
        <w:tc>
          <w:tcPr>
            <w:tcW w:w="1432" w:type="dxa"/>
            <w:vAlign w:val="center"/>
          </w:tcPr>
          <w:p w14:paraId="606BE7E5">
            <w:pPr>
              <w:jc w:val="center"/>
              <w:rPr>
                <w:rFonts w:hint="eastAsia" w:ascii="仿宋" w:hAnsi="仿宋" w:cs="仿宋"/>
                <w:sz w:val="21"/>
                <w:szCs w:val="21"/>
              </w:rPr>
            </w:pPr>
            <w:r>
              <w:rPr>
                <w:rFonts w:hint="eastAsia" w:ascii="仿宋" w:hAnsi="仿宋" w:cs="仿宋"/>
                <w:sz w:val="21"/>
                <w:szCs w:val="21"/>
              </w:rPr>
              <w:t>足迹（步态）采集系统</w:t>
            </w:r>
          </w:p>
        </w:tc>
        <w:tc>
          <w:tcPr>
            <w:tcW w:w="9256" w:type="dxa"/>
          </w:tcPr>
          <w:p w14:paraId="573DC190">
            <w:pPr>
              <w:rPr>
                <w:rFonts w:hint="eastAsia" w:ascii="仿宋" w:hAnsi="仿宋" w:cs="仿宋"/>
                <w:sz w:val="21"/>
                <w:szCs w:val="21"/>
              </w:rPr>
            </w:pPr>
            <w:r>
              <w:rPr>
                <w:rFonts w:hint="eastAsia" w:ascii="仿宋" w:hAnsi="仿宋" w:cs="仿宋"/>
                <w:sz w:val="21"/>
                <w:szCs w:val="21"/>
              </w:rPr>
              <w:t>1.支持采集人员基本实名身份信息录入、采集人员步态的提取及人员、步态信息的绑定保存； 2.采集人员的步态信息包括，步态原始视频、 步态图像序列、步态剪影等信息；3.支持1-4路摄像机的并发采集，同时支持 1-4路摄像机的实时预览；4.支持多视角区域步态采集，展示步态图像序 列视角参数，并对采集到的步态进行多个视角区域 的分区展示； 5.步态质量评估：完成对解析出的步态的一致性、完整性、视频质量的质量评估，支持对不合格步态进行筛选。 6.支持展示采集保存的全部步态信息，可通过 起止时间、姓名、证件号码、上传状态、采集人搜 索目标人员，系统提供图文与列表两种展示方式；7.支持图文和列表两种方式展示采集步态库 的人员信息；8.支持同一人员多次采集步态信息，并合并展示；9.支持对采集步态库人员查看详情、编辑及删 除；10.支持采集平台及汇聚管理平台建立级联关 系，级联上传方式支持实时上传和定时上传；11.支持上传失败的采集信息手动重新上传；12.支持展示数据上传状态；13.支持对人员账号及登陆权限进行管理；14.支持系统中的采集数据进行人员可见权限管； 15.支持查看系统的登陆日志及操作日志。16.硬件配置：1）工控机1台 CPU：≥i5-10400（不小于主频2.9GHz，6核心，12线程，12MB缓存，65W）内存：≥64G（32G* 2）加速卡：≥（8G显存）*1 系统盘：≥500G SSD* 1 数据盘：≥1THDD*1 网卡：支持板载2个千兆电口电源：500WATX电源功耗</w:t>
            </w:r>
            <w:r>
              <w:rPr>
                <w:rFonts w:hint="eastAsia" w:ascii="仿宋" w:hAnsi="仿宋" w:cs="仿宋"/>
                <w:sz w:val="21"/>
                <w:szCs w:val="21"/>
                <w:lang w:eastAsia="zh-CN"/>
              </w:rPr>
              <w:t>；</w:t>
            </w:r>
            <w:r>
              <w:rPr>
                <w:rFonts w:hint="eastAsia" w:ascii="仿宋" w:hAnsi="仿宋" w:cs="仿宋"/>
                <w:sz w:val="21"/>
                <w:szCs w:val="21"/>
              </w:rPr>
              <w:t>2）摄像机4台分辨率：支持最高分辨率可达1920×1080 @25fps，在该分辨率下可输出实时图像；传感器：1/2.7"ProgressiveScanCMOS； 低照度：彩色：0.01Lux@（F1.2，AGCON）， 0 LuxwithIR；宽动态：120dB；图像：支持背光补偿，强光抑制，3D数字降噪，120dB宽动态适应不同监控环境；补光：支持白光/红外双补光，红外光最远可 达50 m，白光最远可达30m；接口：不少于1个内置麦克风；1个RJ4510 M/100 M自适应以太网口；供电：支持DC：12 V，0.75 A，最大功耗：9.0W；PoE：802.3af，36V~57V，0.29A~0.18A，最大功耗：10.5W；认证：满足符合IP66防尘防水设计。</w:t>
            </w:r>
          </w:p>
        </w:tc>
        <w:tc>
          <w:tcPr>
            <w:tcW w:w="483" w:type="dxa"/>
            <w:vAlign w:val="center"/>
          </w:tcPr>
          <w:p w14:paraId="6B1E9042">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1套</w:t>
            </w:r>
          </w:p>
        </w:tc>
        <w:tc>
          <w:tcPr>
            <w:tcW w:w="1148" w:type="dxa"/>
            <w:vAlign w:val="center"/>
          </w:tcPr>
          <w:p w14:paraId="4E0430C7">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175100</w:t>
            </w:r>
          </w:p>
        </w:tc>
      </w:tr>
      <w:tr w14:paraId="63EB06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2" w:type="dxa"/>
            <w:vAlign w:val="center"/>
          </w:tcPr>
          <w:p w14:paraId="63E26319">
            <w:pPr>
              <w:jc w:val="center"/>
              <w:rPr>
                <w:rFonts w:hint="eastAsia" w:ascii="仿宋" w:hAnsi="仿宋" w:cs="仿宋"/>
                <w:sz w:val="21"/>
                <w:szCs w:val="21"/>
              </w:rPr>
            </w:pPr>
            <w:r>
              <w:rPr>
                <w:rFonts w:hint="eastAsia" w:ascii="仿宋" w:hAnsi="仿宋" w:cs="仿宋"/>
                <w:sz w:val="21"/>
                <w:szCs w:val="21"/>
              </w:rPr>
              <w:t>19</w:t>
            </w:r>
          </w:p>
        </w:tc>
        <w:tc>
          <w:tcPr>
            <w:tcW w:w="1432" w:type="dxa"/>
            <w:vAlign w:val="center"/>
          </w:tcPr>
          <w:p w14:paraId="320D4A5C">
            <w:pPr>
              <w:jc w:val="center"/>
              <w:rPr>
                <w:rFonts w:hint="eastAsia" w:ascii="仿宋" w:hAnsi="仿宋" w:cs="仿宋"/>
                <w:sz w:val="21"/>
                <w:szCs w:val="21"/>
              </w:rPr>
            </w:pPr>
            <w:r>
              <w:rPr>
                <w:rFonts w:hint="eastAsia" w:ascii="仿宋" w:hAnsi="仿宋" w:cs="仿宋"/>
                <w:sz w:val="21"/>
                <w:szCs w:val="21"/>
              </w:rPr>
              <w:t>刑事技术勘查服</w:t>
            </w:r>
          </w:p>
        </w:tc>
        <w:tc>
          <w:tcPr>
            <w:tcW w:w="9256" w:type="dxa"/>
          </w:tcPr>
          <w:p w14:paraId="65E3136A">
            <w:pPr>
              <w:rPr>
                <w:rFonts w:hint="eastAsia" w:ascii="仿宋" w:hAnsi="仿宋" w:cs="仿宋"/>
                <w:sz w:val="21"/>
                <w:szCs w:val="21"/>
              </w:rPr>
            </w:pPr>
            <w:r>
              <w:rPr>
                <w:rFonts w:hint="eastAsia" w:ascii="仿宋" w:hAnsi="仿宋" w:cs="仿宋"/>
                <w:sz w:val="21"/>
                <w:szCs w:val="21"/>
              </w:rPr>
              <w:t>一、短袖</w:t>
            </w:r>
          </w:p>
          <w:p w14:paraId="355AF2AB">
            <w:pPr>
              <w:rPr>
                <w:rFonts w:hint="eastAsia" w:ascii="仿宋" w:hAnsi="仿宋" w:cs="仿宋"/>
                <w:sz w:val="21"/>
                <w:szCs w:val="21"/>
              </w:rPr>
            </w:pPr>
            <w:r>
              <w:rPr>
                <w:rFonts w:hint="eastAsia" w:ascii="仿宋" w:hAnsi="仿宋" w:cs="仿宋"/>
                <w:sz w:val="21"/>
                <w:szCs w:val="21"/>
              </w:rPr>
              <w:t>1、格子布, 9.8tex×2/9.8tex×2,经向密度(地+筋)18+3根/格,纬向密度(地+筋)9+3根/格质量150g/㎡</w:t>
            </w:r>
          </w:p>
          <w:p w14:paraId="3E560DAA">
            <w:pPr>
              <w:rPr>
                <w:rFonts w:hint="eastAsia" w:ascii="仿宋" w:hAnsi="仿宋" w:cs="仿宋"/>
                <w:sz w:val="21"/>
                <w:szCs w:val="21"/>
              </w:rPr>
            </w:pPr>
            <w:r>
              <w:rPr>
                <w:rFonts w:hint="eastAsia" w:ascii="仿宋" w:hAnsi="仿宋" w:cs="仿宋"/>
                <w:sz w:val="21"/>
                <w:szCs w:val="21"/>
              </w:rPr>
              <w:t>2、面料采用三立格织法，具有良好的耐磨、防尘、防静电、防褪色功能。</w:t>
            </w:r>
          </w:p>
          <w:p w14:paraId="46A5D9C9">
            <w:pPr>
              <w:rPr>
                <w:rFonts w:hint="eastAsia" w:ascii="仿宋" w:hAnsi="仿宋" w:cs="仿宋"/>
                <w:sz w:val="21"/>
                <w:szCs w:val="21"/>
              </w:rPr>
            </w:pPr>
            <w:r>
              <w:rPr>
                <w:rFonts w:hint="eastAsia" w:ascii="仿宋" w:hAnsi="仿宋" w:cs="仿宋"/>
                <w:sz w:val="21"/>
                <w:szCs w:val="21"/>
              </w:rPr>
              <w:t>3、勘查服具备多个装备兜，配有臂章、胸标及后背标示，所有标识均可随时摘卸。胸前圆标及后背矩形标识均必须符合公安部对现场勘查服装制式标识要求。</w:t>
            </w:r>
          </w:p>
          <w:p w14:paraId="59976135">
            <w:pPr>
              <w:rPr>
                <w:rFonts w:hint="eastAsia" w:ascii="仿宋" w:hAnsi="仿宋" w:cs="仿宋"/>
                <w:sz w:val="21"/>
                <w:szCs w:val="21"/>
              </w:rPr>
            </w:pPr>
            <w:r>
              <w:rPr>
                <w:rFonts w:hint="eastAsia" w:ascii="仿宋" w:hAnsi="仿宋" w:cs="仿宋"/>
                <w:sz w:val="21"/>
                <w:szCs w:val="21"/>
              </w:rPr>
              <w:t xml:space="preserve">4、勘查服的领口配有立领设计带，裤腰、裤口处可自由收放，作战裤的膝部、臀部有加厚防磨处理。 </w:t>
            </w:r>
          </w:p>
          <w:p w14:paraId="54319770">
            <w:pPr>
              <w:rPr>
                <w:rFonts w:hint="eastAsia" w:ascii="仿宋" w:hAnsi="仿宋" w:cs="仿宋"/>
                <w:sz w:val="21"/>
                <w:szCs w:val="21"/>
              </w:rPr>
            </w:pPr>
            <w:r>
              <w:rPr>
                <w:rFonts w:hint="eastAsia" w:ascii="仿宋" w:hAnsi="仿宋" w:cs="仿宋"/>
                <w:sz w:val="21"/>
                <w:szCs w:val="21"/>
              </w:rPr>
              <w:t>二、春秋服</w:t>
            </w:r>
          </w:p>
          <w:p w14:paraId="1C22286C">
            <w:pPr>
              <w:rPr>
                <w:rFonts w:hint="eastAsia" w:ascii="仿宋" w:hAnsi="仿宋" w:cs="仿宋"/>
                <w:sz w:val="21"/>
                <w:szCs w:val="21"/>
              </w:rPr>
            </w:pPr>
            <w:r>
              <w:rPr>
                <w:rFonts w:hint="eastAsia" w:ascii="仿宋" w:hAnsi="仿宋" w:cs="仿宋"/>
                <w:sz w:val="21"/>
                <w:szCs w:val="21"/>
              </w:rPr>
              <w:t>1、面料采用棉涤混纺，40%±5的精梳棉与60%±5的涤纶制成，面料克重：冬装250±5克。</w:t>
            </w:r>
          </w:p>
          <w:p w14:paraId="4569CEE1">
            <w:pPr>
              <w:rPr>
                <w:rFonts w:hint="eastAsia" w:ascii="仿宋" w:hAnsi="仿宋" w:cs="仿宋"/>
                <w:sz w:val="21"/>
                <w:szCs w:val="21"/>
              </w:rPr>
            </w:pPr>
            <w:r>
              <w:rPr>
                <w:rFonts w:hint="eastAsia" w:ascii="仿宋" w:hAnsi="仿宋" w:cs="仿宋"/>
                <w:sz w:val="21"/>
                <w:szCs w:val="21"/>
              </w:rPr>
              <w:t>2、面料采用三立格织法，具有良好的耐磨、防尘、防静电、防褪色功能。</w:t>
            </w:r>
          </w:p>
          <w:p w14:paraId="2B66D3CA">
            <w:pPr>
              <w:rPr>
                <w:rFonts w:hint="eastAsia" w:ascii="仿宋" w:hAnsi="仿宋" w:cs="仿宋"/>
                <w:sz w:val="21"/>
                <w:szCs w:val="21"/>
              </w:rPr>
            </w:pPr>
            <w:r>
              <w:rPr>
                <w:rFonts w:hint="eastAsia" w:ascii="仿宋" w:hAnsi="仿宋" w:cs="仿宋"/>
                <w:sz w:val="21"/>
                <w:szCs w:val="21"/>
              </w:rPr>
              <w:t>3、勘查服具备多个装备兜，配有臂章、胸标及后背标示，所有标识均可随时摘卸。胸前圆标及后背矩形标识均必须符合公安部对现场勘查服装制式标识要求。</w:t>
            </w:r>
          </w:p>
          <w:p w14:paraId="51B419B8">
            <w:pPr>
              <w:rPr>
                <w:rFonts w:hint="eastAsia" w:ascii="仿宋" w:hAnsi="仿宋" w:cs="仿宋"/>
                <w:sz w:val="21"/>
                <w:szCs w:val="21"/>
              </w:rPr>
            </w:pPr>
            <w:r>
              <w:rPr>
                <w:rFonts w:hint="eastAsia" w:ascii="仿宋" w:hAnsi="仿宋" w:cs="仿宋"/>
                <w:sz w:val="21"/>
                <w:szCs w:val="21"/>
              </w:rPr>
              <w:t>4、勘查服的领口配有立领设计带，裤腰、裤口处可自由收放，作战裤的膝部、臀部有加厚防磨处理。三、多功能棉服</w:t>
            </w:r>
          </w:p>
          <w:p w14:paraId="624B5CA2">
            <w:pPr>
              <w:rPr>
                <w:rFonts w:hint="eastAsia" w:ascii="仿宋" w:hAnsi="仿宋" w:cs="仿宋"/>
                <w:sz w:val="21"/>
                <w:szCs w:val="21"/>
              </w:rPr>
            </w:pPr>
            <w:r>
              <w:rPr>
                <w:rFonts w:hint="eastAsia" w:ascii="仿宋" w:hAnsi="仿宋" w:cs="仿宋"/>
                <w:sz w:val="21"/>
                <w:szCs w:val="21"/>
              </w:rPr>
              <w:t>1、材质：消光塔丝隆格子布，TPU中透内胆100%涤纶抓绒</w:t>
            </w:r>
          </w:p>
          <w:p w14:paraId="1F482E79">
            <w:pPr>
              <w:rPr>
                <w:rFonts w:hint="eastAsia" w:ascii="仿宋" w:hAnsi="仿宋" w:cs="仿宋"/>
                <w:sz w:val="21"/>
                <w:szCs w:val="21"/>
              </w:rPr>
            </w:pPr>
            <w:r>
              <w:rPr>
                <w:rFonts w:hint="eastAsia" w:ascii="仿宋" w:hAnsi="仿宋" w:cs="仿宋"/>
                <w:sz w:val="21"/>
                <w:szCs w:val="21"/>
              </w:rPr>
              <w:t>2、功能：透气指数5000g/㎡24h</w:t>
            </w:r>
          </w:p>
          <w:p w14:paraId="1179A409">
            <w:pPr>
              <w:rPr>
                <w:rFonts w:hint="eastAsia" w:ascii="仿宋" w:hAnsi="仿宋" w:cs="仿宋"/>
                <w:sz w:val="21"/>
                <w:szCs w:val="21"/>
              </w:rPr>
            </w:pPr>
            <w:r>
              <w:rPr>
                <w:rFonts w:hint="eastAsia" w:ascii="仿宋" w:hAnsi="仿宋" w:cs="仿宋"/>
                <w:sz w:val="21"/>
                <w:szCs w:val="21"/>
              </w:rPr>
              <w:t xml:space="preserve">3、抗寒指数-25℃    </w:t>
            </w:r>
          </w:p>
          <w:p w14:paraId="5B99E51D">
            <w:pPr>
              <w:rPr>
                <w:rFonts w:hint="eastAsia" w:ascii="仿宋" w:hAnsi="仿宋" w:cs="仿宋"/>
                <w:sz w:val="21"/>
                <w:szCs w:val="21"/>
              </w:rPr>
            </w:pPr>
            <w:r>
              <w:rPr>
                <w:rFonts w:hint="eastAsia" w:ascii="仿宋" w:hAnsi="仿宋" w:cs="仿宋"/>
                <w:sz w:val="21"/>
                <w:szCs w:val="21"/>
              </w:rPr>
              <w:t>4、隐蔽式防风帽</w:t>
            </w:r>
          </w:p>
          <w:p w14:paraId="140C83EF">
            <w:pPr>
              <w:rPr>
                <w:rFonts w:hint="eastAsia" w:ascii="仿宋" w:hAnsi="仿宋" w:cs="仿宋"/>
                <w:sz w:val="21"/>
                <w:szCs w:val="21"/>
              </w:rPr>
            </w:pPr>
            <w:r>
              <w:rPr>
                <w:rFonts w:hint="eastAsia" w:ascii="仿宋" w:hAnsi="仿宋" w:cs="仿宋"/>
                <w:sz w:val="21"/>
                <w:szCs w:val="21"/>
              </w:rPr>
              <w:t>5、肩部聚氨酯耐磨防滑面料可放置背负重物滑落或者摩擦肩部</w:t>
            </w:r>
          </w:p>
          <w:p w14:paraId="49E3805F">
            <w:pPr>
              <w:rPr>
                <w:rFonts w:hint="eastAsia" w:ascii="仿宋" w:hAnsi="仿宋" w:cs="仿宋"/>
                <w:sz w:val="21"/>
                <w:szCs w:val="21"/>
              </w:rPr>
            </w:pPr>
            <w:r>
              <w:rPr>
                <w:rFonts w:hint="eastAsia" w:ascii="仿宋" w:hAnsi="仿宋" w:cs="仿宋"/>
                <w:sz w:val="21"/>
                <w:szCs w:val="21"/>
              </w:rPr>
              <w:t>6、隐藏式标识，可根据任务需要随时拆卸</w:t>
            </w:r>
          </w:p>
          <w:p w14:paraId="3715430A">
            <w:pPr>
              <w:rPr>
                <w:rFonts w:hint="eastAsia" w:ascii="仿宋" w:hAnsi="仿宋" w:cs="仿宋"/>
                <w:sz w:val="21"/>
                <w:szCs w:val="21"/>
              </w:rPr>
            </w:pPr>
            <w:r>
              <w:rPr>
                <w:rFonts w:hint="eastAsia" w:ascii="仿宋" w:hAnsi="仿宋" w:cs="仿宋"/>
                <w:sz w:val="21"/>
                <w:szCs w:val="21"/>
              </w:rPr>
              <w:t>7、保暖内胆可防御-25℃的低温，并可拆卸，单独穿着</w:t>
            </w:r>
          </w:p>
          <w:p w14:paraId="0C068EF0">
            <w:pPr>
              <w:rPr>
                <w:rFonts w:hint="eastAsia" w:ascii="仿宋" w:hAnsi="仿宋" w:cs="仿宋"/>
                <w:sz w:val="21"/>
                <w:szCs w:val="21"/>
              </w:rPr>
            </w:pPr>
            <w:r>
              <w:rPr>
                <w:rFonts w:hint="eastAsia" w:ascii="仿宋" w:hAnsi="仿宋" w:cs="仿宋"/>
                <w:sz w:val="21"/>
                <w:szCs w:val="21"/>
              </w:rPr>
              <w:t>8、腋下侧拉链可调节体温</w:t>
            </w:r>
          </w:p>
          <w:p w14:paraId="2F7EFC04">
            <w:pPr>
              <w:rPr>
                <w:rFonts w:hint="eastAsia" w:ascii="仿宋" w:hAnsi="仿宋" w:cs="仿宋"/>
                <w:sz w:val="21"/>
                <w:szCs w:val="21"/>
              </w:rPr>
            </w:pPr>
            <w:r>
              <w:rPr>
                <w:rFonts w:hint="eastAsia" w:ascii="仿宋" w:hAnsi="仿宋" w:cs="仿宋"/>
                <w:sz w:val="21"/>
                <w:szCs w:val="21"/>
              </w:rPr>
              <w:t>四、马甲</w:t>
            </w:r>
          </w:p>
          <w:p w14:paraId="3D324313">
            <w:pPr>
              <w:rPr>
                <w:rFonts w:hint="eastAsia" w:ascii="仿宋" w:hAnsi="仿宋" w:cs="仿宋"/>
                <w:sz w:val="21"/>
                <w:szCs w:val="21"/>
              </w:rPr>
            </w:pPr>
            <w:r>
              <w:rPr>
                <w:rFonts w:hint="eastAsia" w:ascii="仿宋" w:hAnsi="仿宋" w:cs="仿宋"/>
                <w:sz w:val="21"/>
                <w:szCs w:val="21"/>
              </w:rPr>
              <w:t>1、速干面料:96%锦纶</w:t>
            </w:r>
          </w:p>
        </w:tc>
        <w:tc>
          <w:tcPr>
            <w:tcW w:w="483" w:type="dxa"/>
            <w:vAlign w:val="center"/>
          </w:tcPr>
          <w:p w14:paraId="2DA0D356">
            <w:pPr>
              <w:widowControl/>
              <w:jc w:val="left"/>
              <w:textAlignment w:val="center"/>
              <w:rPr>
                <w:rFonts w:hint="eastAsia" w:ascii="仿宋" w:hAnsi="仿宋" w:cs="仿宋"/>
                <w:sz w:val="21"/>
                <w:szCs w:val="21"/>
              </w:rPr>
            </w:pPr>
            <w:r>
              <w:rPr>
                <w:rFonts w:hint="eastAsia" w:ascii="仿宋" w:hAnsi="仿宋" w:cs="仿宋"/>
                <w:color w:val="000000"/>
                <w:kern w:val="0"/>
                <w:sz w:val="21"/>
                <w:szCs w:val="21"/>
              </w:rPr>
              <w:t>11套</w:t>
            </w:r>
          </w:p>
        </w:tc>
        <w:tc>
          <w:tcPr>
            <w:tcW w:w="1148" w:type="dxa"/>
            <w:vAlign w:val="center"/>
          </w:tcPr>
          <w:p w14:paraId="71D27671">
            <w:pPr>
              <w:widowControl/>
              <w:jc w:val="center"/>
              <w:textAlignment w:val="center"/>
              <w:rPr>
                <w:rFonts w:hint="eastAsia" w:ascii="仿宋" w:hAnsi="仿宋" w:cs="仿宋"/>
                <w:sz w:val="21"/>
                <w:szCs w:val="21"/>
              </w:rPr>
            </w:pPr>
            <w:r>
              <w:rPr>
                <w:rFonts w:hint="eastAsia" w:ascii="宋体" w:hAnsi="宋体" w:eastAsia="宋体" w:cs="宋体"/>
                <w:color w:val="000000"/>
                <w:kern w:val="0"/>
                <w:sz w:val="22"/>
                <w:szCs w:val="22"/>
              </w:rPr>
              <w:t>2600</w:t>
            </w:r>
          </w:p>
        </w:tc>
      </w:tr>
    </w:tbl>
    <w:p w14:paraId="43A41EA1">
      <w:bookmarkStart w:id="0" w:name="_GoBack"/>
      <w:bookmarkEnd w:id="0"/>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6B38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204C00">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0204C00">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9CA"/>
    <w:rsid w:val="000708E8"/>
    <w:rsid w:val="00132BAB"/>
    <w:rsid w:val="002C400E"/>
    <w:rsid w:val="002D17BE"/>
    <w:rsid w:val="00345853"/>
    <w:rsid w:val="003D438C"/>
    <w:rsid w:val="004B6FF4"/>
    <w:rsid w:val="005F1C97"/>
    <w:rsid w:val="0062385E"/>
    <w:rsid w:val="00643D80"/>
    <w:rsid w:val="00761121"/>
    <w:rsid w:val="00801153"/>
    <w:rsid w:val="00875531"/>
    <w:rsid w:val="00880644"/>
    <w:rsid w:val="008B1135"/>
    <w:rsid w:val="00911A18"/>
    <w:rsid w:val="0097386F"/>
    <w:rsid w:val="00A37C85"/>
    <w:rsid w:val="00AC3814"/>
    <w:rsid w:val="00B35EA3"/>
    <w:rsid w:val="00C111B0"/>
    <w:rsid w:val="00C53222"/>
    <w:rsid w:val="00CC43E0"/>
    <w:rsid w:val="00D53DB2"/>
    <w:rsid w:val="00DA1E91"/>
    <w:rsid w:val="00E16E9D"/>
    <w:rsid w:val="00EA7A4D"/>
    <w:rsid w:val="00ED4F10"/>
    <w:rsid w:val="00F569CA"/>
    <w:rsid w:val="00FB110C"/>
    <w:rsid w:val="01885311"/>
    <w:rsid w:val="1E2934B3"/>
    <w:rsid w:val="25D97DAB"/>
    <w:rsid w:val="26324C44"/>
    <w:rsid w:val="26330DFB"/>
    <w:rsid w:val="280E29E2"/>
    <w:rsid w:val="31327A6C"/>
    <w:rsid w:val="36D21198"/>
    <w:rsid w:val="43B62D1E"/>
    <w:rsid w:val="440933C6"/>
    <w:rsid w:val="50A17735"/>
    <w:rsid w:val="53A54060"/>
    <w:rsid w:val="5AA71877"/>
    <w:rsid w:val="65486CC1"/>
    <w:rsid w:val="658D674A"/>
    <w:rsid w:val="7038712D"/>
    <w:rsid w:val="76F36016"/>
    <w:rsid w:val="779317E5"/>
    <w:rsid w:val="77D41BB6"/>
    <w:rsid w:val="77E2713E"/>
    <w:rsid w:val="7F412D6D"/>
    <w:rsid w:val="7F913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28"/>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7327</Words>
  <Characters>8620</Characters>
  <Lines>65</Lines>
  <Paragraphs>18</Paragraphs>
  <TotalTime>2</TotalTime>
  <ScaleCrop>false</ScaleCrop>
  <LinksUpToDate>false</LinksUpToDate>
  <CharactersWithSpaces>8816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2025-03-05T06:35:00Z</dcterms:created>
  <dc:creator>dell</dc:creator>
  <cp:lastModifiedBy>51992</cp:lastModifiedBy>
  <cp:lastPrinted>2025-04-14T09:30:00Z</cp:lastPrinted>
  <dcterms:modified xsi:type="dcterms:W3CDTF">2025-04-16T07:29:40Z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eyJoZGlkIjoiYmEyZDMxNWRkYmY5MjE3NjUxYTk3ZDA1NDUyNmVkYWEiLCJ1c2VySWQiOiIzNjIwNjc0NjgifQ==</vt:lpwstr>
  </property>
  <property fmtid="{D5CDD505-2E9C-101B-9397-08002B2CF9AE}" pid="4" name="ICV">
    <vt:lpwstr>55B6E949C5804DAC9C084EF4CC951EB0_13</vt:lpwstr>
  </property>
</Properties>
</file>