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D407B0">
      <w:pPr>
        <w:jc w:val="center"/>
        <w:rPr>
          <w:rFonts w:hint="default" w:ascii="宋体" w:hAnsi="宋体" w:eastAsia="宋体" w:cs="宋体"/>
          <w:b/>
          <w:bCs/>
          <w:color w:val="000000"/>
          <w:sz w:val="36"/>
          <w:szCs w:val="36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000000"/>
          <w:sz w:val="36"/>
          <w:szCs w:val="36"/>
          <w:highlight w:val="none"/>
          <w:lang w:val="en-US" w:eastAsia="zh-CN"/>
        </w:rPr>
        <w:t>1</w:t>
      </w:r>
    </w:p>
    <w:p w14:paraId="69EC3B36">
      <w:pPr>
        <w:jc w:val="center"/>
        <w:rPr>
          <w:rFonts w:hint="eastAsia" w:ascii="宋体" w:hAnsi="宋体" w:eastAsia="宋体" w:cs="宋体"/>
          <w:b/>
          <w:bCs/>
          <w:color w:val="000000"/>
          <w:sz w:val="36"/>
          <w:szCs w:val="36"/>
          <w:highlight w:val="none"/>
          <w:lang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36"/>
          <w:szCs w:val="36"/>
          <w:highlight w:val="none"/>
          <w:lang w:eastAsia="zh-CN"/>
        </w:rPr>
        <w:t>扎赉特旗分布式光伏帮扶电站项目一标段</w:t>
      </w:r>
    </w:p>
    <w:p w14:paraId="26A87AC2">
      <w:pPr>
        <w:jc w:val="center"/>
        <w:rPr>
          <w:rFonts w:hint="eastAsia" w:ascii="宋体" w:hAnsi="宋体" w:eastAsia="宋体" w:cs="宋体"/>
          <w:b/>
          <w:bCs/>
          <w:color w:val="000000"/>
          <w:sz w:val="52"/>
          <w:szCs w:val="52"/>
          <w:highlight w:val="none"/>
        </w:rPr>
      </w:pPr>
    </w:p>
    <w:p w14:paraId="287A2CC9">
      <w:pPr>
        <w:jc w:val="center"/>
        <w:rPr>
          <w:rFonts w:hint="eastAsia" w:ascii="宋体" w:hAnsi="宋体" w:eastAsia="宋体" w:cs="宋体"/>
          <w:b/>
          <w:bCs/>
          <w:color w:val="000000"/>
          <w:sz w:val="52"/>
          <w:szCs w:val="52"/>
          <w:highlight w:val="none"/>
        </w:rPr>
      </w:pPr>
    </w:p>
    <w:p w14:paraId="035C9AF6">
      <w:pPr>
        <w:pStyle w:val="2"/>
        <w:rPr>
          <w:rFonts w:hint="eastAsia" w:ascii="宋体" w:hAnsi="宋体" w:eastAsia="宋体" w:cs="宋体"/>
          <w:b/>
          <w:bCs/>
          <w:color w:val="000000"/>
          <w:sz w:val="52"/>
          <w:szCs w:val="52"/>
          <w:highlight w:val="none"/>
        </w:rPr>
      </w:pPr>
    </w:p>
    <w:p w14:paraId="2E5F3B8B">
      <w:pPr>
        <w:rPr>
          <w:rFonts w:hint="eastAsia" w:ascii="宋体" w:hAnsi="宋体" w:eastAsia="宋体" w:cs="宋体"/>
          <w:highlight w:val="none"/>
        </w:rPr>
      </w:pPr>
    </w:p>
    <w:p w14:paraId="7917E546">
      <w:pPr>
        <w:pStyle w:val="2"/>
        <w:rPr>
          <w:rFonts w:hint="eastAsia" w:ascii="宋体" w:hAnsi="宋体" w:eastAsia="宋体" w:cs="宋体"/>
          <w:highlight w:val="none"/>
        </w:rPr>
      </w:pPr>
    </w:p>
    <w:p w14:paraId="7214D95B">
      <w:pPr>
        <w:jc w:val="center"/>
        <w:rPr>
          <w:rFonts w:hint="eastAsia" w:ascii="宋体" w:hAnsi="宋体" w:eastAsia="宋体" w:cs="宋体"/>
          <w:sz w:val="72"/>
          <w:szCs w:val="72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z w:val="72"/>
          <w:szCs w:val="72"/>
          <w:highlight w:val="none"/>
          <w:lang w:val="en-US" w:eastAsia="zh-CN"/>
        </w:rPr>
        <w:t>EPC</w:t>
      </w:r>
      <w:r>
        <w:rPr>
          <w:rFonts w:hint="eastAsia" w:ascii="宋体" w:hAnsi="宋体" w:eastAsia="宋体" w:cs="宋体"/>
          <w:b/>
          <w:bCs/>
          <w:color w:val="000000"/>
          <w:sz w:val="72"/>
          <w:szCs w:val="72"/>
          <w:highlight w:val="none"/>
        </w:rPr>
        <w:t>合同</w:t>
      </w:r>
    </w:p>
    <w:p w14:paraId="46416BCF">
      <w:pPr>
        <w:spacing w:line="360" w:lineRule="auto"/>
        <w:rPr>
          <w:rFonts w:hint="eastAsia" w:ascii="宋体" w:hAnsi="宋体" w:eastAsia="宋体" w:cs="宋体"/>
          <w:sz w:val="30"/>
          <w:szCs w:val="30"/>
          <w:highlight w:val="none"/>
        </w:rPr>
      </w:pPr>
    </w:p>
    <w:p w14:paraId="56D1C95A">
      <w:pPr>
        <w:spacing w:line="360" w:lineRule="auto"/>
        <w:rPr>
          <w:rFonts w:hint="eastAsia" w:ascii="宋体" w:hAnsi="宋体" w:eastAsia="宋体" w:cs="宋体"/>
          <w:sz w:val="30"/>
          <w:szCs w:val="30"/>
          <w:highlight w:val="none"/>
        </w:rPr>
      </w:pPr>
    </w:p>
    <w:p w14:paraId="492663C7">
      <w:pPr>
        <w:rPr>
          <w:rFonts w:hint="eastAsia" w:ascii="宋体" w:hAnsi="宋体" w:eastAsia="宋体" w:cs="宋体"/>
          <w:b/>
          <w:bCs/>
          <w:sz w:val="30"/>
          <w:szCs w:val="30"/>
          <w:highlight w:val="none"/>
        </w:rPr>
      </w:pPr>
    </w:p>
    <w:p w14:paraId="60CE9A37">
      <w:pPr>
        <w:rPr>
          <w:rFonts w:hint="eastAsia" w:ascii="宋体" w:hAnsi="宋体" w:eastAsia="宋体" w:cs="宋体"/>
          <w:b/>
          <w:bCs/>
          <w:sz w:val="30"/>
          <w:szCs w:val="30"/>
          <w:highlight w:val="none"/>
        </w:rPr>
      </w:pPr>
    </w:p>
    <w:p w14:paraId="228F89A4">
      <w:pPr>
        <w:pStyle w:val="2"/>
        <w:rPr>
          <w:rFonts w:hint="eastAsia" w:ascii="宋体" w:hAnsi="宋体" w:eastAsia="宋体" w:cs="宋体"/>
          <w:highlight w:val="none"/>
        </w:rPr>
      </w:pPr>
    </w:p>
    <w:p w14:paraId="70FF1069">
      <w:pPr>
        <w:rPr>
          <w:rFonts w:hint="eastAsia" w:ascii="宋体" w:hAnsi="宋体" w:eastAsia="宋体" w:cs="宋体"/>
          <w:b/>
          <w:bCs/>
          <w:sz w:val="30"/>
          <w:szCs w:val="30"/>
          <w:highlight w:val="none"/>
        </w:rPr>
      </w:pPr>
    </w:p>
    <w:p w14:paraId="04258396">
      <w:pP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</w:p>
    <w:p w14:paraId="2E35B349">
      <w:pPr>
        <w:rPr>
          <w:rFonts w:hint="eastAsia" w:ascii="宋体" w:hAnsi="宋体" w:eastAsia="宋体" w:cs="宋体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项目名称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</w:rPr>
        <w:t>：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  <w:t>扎赉特旗分布式光伏帮扶电站项目一标段EPC</w:t>
      </w:r>
    </w:p>
    <w:p w14:paraId="5D2BCE49">
      <w:pP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发 包 人：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  <w:t>扎赉特旗区域经济合作发展服务中心</w:t>
      </w:r>
    </w:p>
    <w:p w14:paraId="2CC39A2D">
      <w:pP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  <w:lang w:val="en-US" w:eastAsia="zh-CN"/>
        </w:rPr>
        <w:t>牵 头 人</w:t>
      </w: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：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  <w:t>辽宁添邦建设工程有限公司</w:t>
      </w:r>
    </w:p>
    <w:p w14:paraId="6D543AD0">
      <w:pPr>
        <w:pStyle w:val="2"/>
        <w:ind w:left="0" w:leftChars="0" w:firstLine="0" w:firstLineChars="0"/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none"/>
          <w:lang w:val="en-US" w:eastAsia="zh-CN"/>
        </w:rPr>
        <w:t>成    员：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  <w:lang w:val="en-US" w:eastAsia="zh-CN"/>
        </w:rPr>
        <w:t>爱建信达工程咨询有限公司</w:t>
      </w:r>
    </w:p>
    <w:p w14:paraId="73D3580F">
      <w:pP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</w:pPr>
    </w:p>
    <w:p w14:paraId="49295672">
      <w:pPr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</w:pPr>
    </w:p>
    <w:p w14:paraId="4FC730DA">
      <w:pPr>
        <w:jc w:val="center"/>
        <w:rPr>
          <w:rFonts w:hint="eastAsia" w:ascii="宋体" w:hAnsi="宋体" w:eastAsia="宋体" w:cs="宋体"/>
          <w:b/>
          <w:bCs/>
          <w:color w:val="000000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b/>
          <w:bCs/>
          <w:spacing w:val="-5"/>
          <w:sz w:val="40"/>
          <w:szCs w:val="40"/>
          <w:highlight w:val="none"/>
        </w:rPr>
        <w:t>合同协议书</w:t>
      </w:r>
    </w:p>
    <w:p w14:paraId="2F71F05F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right="14"/>
        <w:textAlignment w:val="baseline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发包人（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lang w:eastAsia="zh-CN"/>
        </w:rPr>
        <w:t>甲方</w:t>
      </w:r>
      <w:r>
        <w:rPr>
          <w:rFonts w:hint="eastAsia" w:ascii="宋体" w:hAnsi="宋体" w:eastAsia="宋体" w:cs="宋体"/>
          <w:b w:val="0"/>
          <w:bCs w:val="0"/>
          <w:spacing w:val="5"/>
          <w:sz w:val="28"/>
          <w:szCs w:val="28"/>
          <w:highlight w:val="none"/>
        </w:rPr>
        <w:t>）：</w:t>
      </w:r>
      <w:r>
        <w:rPr>
          <w:rFonts w:hint="eastAsia" w:ascii="宋体" w:hAnsi="宋体" w:eastAsia="宋体" w:cs="宋体"/>
          <w:b w:val="0"/>
          <w:bCs w:val="0"/>
          <w:spacing w:val="27"/>
          <w:sz w:val="28"/>
          <w:szCs w:val="28"/>
          <w:highlight w:val="none"/>
          <w:u w:val="single" w:color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 xml:space="preserve">扎赉特旗区域经济合作发展服务中心    </w:t>
      </w:r>
    </w:p>
    <w:p w14:paraId="4C18B2DD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right="14"/>
        <w:textAlignment w:val="baseline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</w:pPr>
      <w:r>
        <w:rPr>
          <w:rFonts w:hint="eastAsia" w:ascii="宋体" w:hAnsi="宋体" w:eastAsia="宋体" w:cs="宋体"/>
          <w:b w:val="0"/>
          <w:bCs w:val="0"/>
          <w:spacing w:val="-4"/>
          <w:sz w:val="28"/>
          <w:szCs w:val="28"/>
          <w:highlight w:val="none"/>
        </w:rPr>
        <w:t>承包人（</w:t>
      </w:r>
      <w:r>
        <w:rPr>
          <w:rFonts w:hint="eastAsia" w:cs="宋体"/>
          <w:b w:val="0"/>
          <w:bCs w:val="0"/>
          <w:spacing w:val="-4"/>
          <w:sz w:val="28"/>
          <w:szCs w:val="28"/>
          <w:highlight w:val="none"/>
          <w:lang w:eastAsia="zh-CN"/>
        </w:rPr>
        <w:t>乙方</w:t>
      </w:r>
      <w:r>
        <w:rPr>
          <w:rFonts w:hint="eastAsia" w:ascii="宋体" w:hAnsi="宋体" w:eastAsia="宋体" w:cs="宋体"/>
          <w:b w:val="0"/>
          <w:bCs w:val="0"/>
          <w:spacing w:val="1"/>
          <w:sz w:val="28"/>
          <w:szCs w:val="28"/>
          <w:highlight w:val="none"/>
        </w:rPr>
        <w:t>）：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u w:val="single" w:color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u w:val="single" w:color="auto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  <w:lang w:val="en-US" w:eastAsia="zh-CN"/>
        </w:rPr>
        <w:t>辽宁添帮建设工程有限公司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 xml:space="preserve">    </w:t>
      </w:r>
    </w:p>
    <w:p w14:paraId="75D4175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right="14"/>
        <w:textAlignment w:val="baseline"/>
        <w:rPr>
          <w:rFonts w:hint="default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  <w:lang w:val="en-US" w:eastAsia="zh-CN"/>
        </w:rPr>
      </w:pP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none" w:color="auto"/>
          <w:lang w:eastAsia="zh-CN"/>
        </w:rPr>
        <w:t>成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none" w:color="auto"/>
          <w:lang w:val="en-US" w:eastAsia="zh-CN"/>
        </w:rPr>
        <w:t xml:space="preserve">  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none" w:color="auto"/>
          <w:lang w:eastAsia="zh-CN"/>
        </w:rPr>
        <w:t>员（丙方）：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single" w:color="auto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 w:val="0"/>
          <w:bCs w:val="0"/>
          <w:color w:val="000000"/>
          <w:sz w:val="28"/>
          <w:szCs w:val="28"/>
          <w:highlight w:val="none"/>
          <w:u w:val="single" w:color="auto"/>
          <w:lang w:val="en-US" w:eastAsia="zh-CN"/>
        </w:rPr>
        <w:t>爱建信达工程咨询有限公司</w:t>
      </w:r>
      <w:r>
        <w:rPr>
          <w:rFonts w:hint="eastAsia" w:cs="宋体"/>
          <w:b w:val="0"/>
          <w:bCs w:val="0"/>
          <w:color w:val="000000"/>
          <w:sz w:val="28"/>
          <w:szCs w:val="28"/>
          <w:highlight w:val="none"/>
          <w:u w:val="single" w:color="auto"/>
          <w:lang w:val="en-US" w:eastAsia="zh-CN"/>
        </w:rPr>
        <w:t xml:space="preserve">            </w:t>
      </w:r>
    </w:p>
    <w:p w14:paraId="5BCF7AB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="32" w:right="123" w:firstLine="601"/>
        <w:textAlignment w:val="baseline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1"/>
          <w:sz w:val="28"/>
          <w:szCs w:val="28"/>
          <w:highlight w:val="none"/>
        </w:rPr>
        <w:t>根据《中华人民共和国民法典》、《中华人民共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和国建筑法》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</w:rPr>
        <w:t>及有关法律规定，遵循平等、</w:t>
      </w:r>
      <w:r>
        <w:rPr>
          <w:rFonts w:hint="eastAsia" w:ascii="宋体" w:hAnsi="宋体" w:eastAsia="宋体" w:cs="宋体"/>
          <w:b w:val="0"/>
          <w:bCs w:val="0"/>
          <w:spacing w:val="-68"/>
          <w:sz w:val="28"/>
          <w:szCs w:val="28"/>
          <w:highlight w:val="non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</w:rPr>
        <w:t>自愿、公平和诚实信用的原则</w:t>
      </w:r>
      <w:r>
        <w:rPr>
          <w:rFonts w:hint="eastAsia" w:ascii="宋体" w:hAnsi="宋体" w:eastAsia="宋体" w:cs="宋体"/>
          <w:b w:val="0"/>
          <w:bCs w:val="0"/>
          <w:spacing w:val="-4"/>
          <w:sz w:val="28"/>
          <w:szCs w:val="28"/>
          <w:highlight w:val="none"/>
        </w:rPr>
        <w:t>，双方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就</w:t>
      </w:r>
      <w:r>
        <w:rPr>
          <w:rFonts w:hint="eastAsia" w:ascii="宋体" w:hAnsi="宋体" w:eastAsia="宋体" w:cs="宋体"/>
          <w:b w:val="0"/>
          <w:bCs w:val="0"/>
          <w:spacing w:val="38"/>
          <w:sz w:val="28"/>
          <w:szCs w:val="28"/>
          <w:highlight w:val="none"/>
          <w:u w:val="single" w:color="auto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color w:val="000000"/>
          <w:sz w:val="28"/>
          <w:szCs w:val="28"/>
          <w:highlight w:val="none"/>
          <w:u w:val="single"/>
        </w:rPr>
        <w:t>扎赉特旗分布式光伏帮扶电站项目一标段EPC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的工程总承包及有关事项协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商一致，共同达成如下协议：</w:t>
      </w:r>
    </w:p>
    <w:p w14:paraId="4245586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="29"/>
        <w:textAlignment w:val="baseline"/>
        <w:outlineLvl w:val="1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</w:rPr>
        <w:t>一、工程概况</w:t>
      </w:r>
    </w:p>
    <w:p w14:paraId="235A2256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552" w:firstLineChars="200"/>
        <w:textAlignment w:val="baseline"/>
        <w:outlineLvl w:val="2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1.工程名称：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 xml:space="preserve"> 扎赉特旗分布式光伏帮扶电站项目一标</w:t>
      </w: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  <w:u w:val="single" w:color="auto"/>
        </w:rPr>
        <w:t>段EPC</w:t>
      </w: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</w:rPr>
        <w:t>。</w:t>
      </w:r>
    </w:p>
    <w:p w14:paraId="2A87F92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552" w:firstLineChars="200"/>
        <w:textAlignment w:val="baseline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2.工程地点：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>音德尔镇一心村，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single" w:color="auto"/>
          <w:lang w:val="en-US" w:eastAsia="zh-CN"/>
        </w:rPr>
        <w:t>胡尔勒镇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>浩斯台嘎查；</w:t>
      </w:r>
    </w:p>
    <w:p w14:paraId="38643E8F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552" w:firstLineChars="200"/>
        <w:textAlignment w:val="baseline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3.工程审批、核准或备案文号：</w:t>
      </w:r>
      <w:r>
        <w:rPr>
          <w:rFonts w:hint="eastAsia" w:ascii="宋体" w:hAnsi="宋体" w:eastAsia="宋体" w:cs="宋体"/>
          <w:b w:val="0"/>
          <w:bCs w:val="0"/>
          <w:spacing w:val="5"/>
          <w:sz w:val="28"/>
          <w:szCs w:val="28"/>
          <w:highlight w:val="none"/>
          <w:u w:val="single" w:color="auto"/>
        </w:rPr>
        <w:t xml:space="preserve"> </w:t>
      </w:r>
      <w:r>
        <w:rPr>
          <w:rFonts w:hint="eastAsia" w:cs="宋体"/>
          <w:b w:val="0"/>
          <w:bCs w:val="0"/>
          <w:spacing w:val="5"/>
          <w:sz w:val="28"/>
          <w:szCs w:val="28"/>
          <w:highlight w:val="none"/>
          <w:u w:val="single" w:color="auto"/>
          <w:lang w:eastAsia="zh-CN"/>
        </w:rPr>
        <w:t>扎发改字【</w:t>
      </w:r>
      <w:r>
        <w:rPr>
          <w:rFonts w:hint="eastAsia" w:cs="宋体"/>
          <w:b w:val="0"/>
          <w:bCs w:val="0"/>
          <w:spacing w:val="5"/>
          <w:sz w:val="28"/>
          <w:szCs w:val="28"/>
          <w:highlight w:val="none"/>
          <w:u w:val="single" w:color="auto"/>
          <w:lang w:val="en-US" w:eastAsia="zh-CN"/>
        </w:rPr>
        <w:t>2024</w:t>
      </w:r>
      <w:r>
        <w:rPr>
          <w:rFonts w:hint="eastAsia" w:cs="宋体"/>
          <w:b w:val="0"/>
          <w:bCs w:val="0"/>
          <w:spacing w:val="5"/>
          <w:sz w:val="28"/>
          <w:szCs w:val="28"/>
          <w:highlight w:val="none"/>
          <w:u w:val="single" w:color="auto"/>
          <w:lang w:eastAsia="zh-CN"/>
        </w:rPr>
        <w:t>】</w:t>
      </w:r>
      <w:r>
        <w:rPr>
          <w:rFonts w:hint="eastAsia" w:cs="宋体"/>
          <w:b w:val="0"/>
          <w:bCs w:val="0"/>
          <w:spacing w:val="5"/>
          <w:sz w:val="28"/>
          <w:szCs w:val="28"/>
          <w:highlight w:val="none"/>
          <w:u w:val="single" w:color="auto"/>
          <w:lang w:val="en-US" w:eastAsia="zh-CN"/>
        </w:rPr>
        <w:t>70号，关于扎赉特旗分布式光付帮扶电站项目可行性研究报告批复</w:t>
      </w:r>
      <w:r>
        <w:rPr>
          <w:rFonts w:hint="eastAsia" w:ascii="宋体" w:hAnsi="宋体" w:eastAsia="宋体" w:cs="宋体"/>
          <w:b w:val="0"/>
          <w:bCs w:val="0"/>
          <w:spacing w:val="5"/>
          <w:sz w:val="28"/>
          <w:szCs w:val="28"/>
          <w:highlight w:val="none"/>
          <w:u w:val="single" w:color="auto"/>
        </w:rPr>
        <w:t xml:space="preserve"> </w:t>
      </w:r>
      <w:r>
        <w:rPr>
          <w:rFonts w:hint="eastAsia" w:cs="宋体"/>
          <w:b w:val="0"/>
          <w:bCs w:val="0"/>
          <w:spacing w:val="-2"/>
          <w:sz w:val="28"/>
          <w:szCs w:val="28"/>
          <w:highlight w:val="none"/>
          <w:u w:val="none" w:color="auto"/>
          <w:lang w:eastAsia="zh-CN"/>
        </w:rPr>
        <w:t>。</w:t>
      </w:r>
    </w:p>
    <w:p w14:paraId="00C4FE0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544" w:firstLineChars="200"/>
        <w:textAlignment w:val="baseline"/>
        <w:outlineLvl w:val="2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4"/>
          <w:sz w:val="28"/>
          <w:szCs w:val="28"/>
          <w:highlight w:val="none"/>
        </w:rPr>
        <w:t>4.资金来源：</w:t>
      </w:r>
      <w:r>
        <w:rPr>
          <w:rFonts w:hint="eastAsia" w:ascii="宋体" w:hAnsi="宋体" w:eastAsia="宋体" w:cs="宋体"/>
          <w:b w:val="0"/>
          <w:bCs w:val="0"/>
          <w:spacing w:val="31"/>
          <w:sz w:val="28"/>
          <w:szCs w:val="28"/>
          <w:highlight w:val="none"/>
          <w:u w:val="single" w:color="auto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pacing w:val="-4"/>
          <w:sz w:val="28"/>
          <w:szCs w:val="28"/>
          <w:highlight w:val="none"/>
          <w:u w:val="single" w:color="auto"/>
        </w:rPr>
        <w:t xml:space="preserve">政府自筹解决 </w:t>
      </w:r>
      <w:r>
        <w:rPr>
          <w:rFonts w:hint="eastAsia" w:ascii="宋体" w:hAnsi="宋体" w:eastAsia="宋体" w:cs="宋体"/>
          <w:b w:val="0"/>
          <w:bCs w:val="0"/>
          <w:spacing w:val="-4"/>
          <w:sz w:val="28"/>
          <w:szCs w:val="28"/>
          <w:highlight w:val="none"/>
        </w:rPr>
        <w:t>。</w:t>
      </w:r>
    </w:p>
    <w:p w14:paraId="29C0869D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560" w:firstLineChars="200"/>
        <w:textAlignment w:val="baseline"/>
        <w:outlineLvl w:val="2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  <w:t>5.工程内容及规模：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u w:val="single" w:color="auto"/>
        </w:rPr>
        <w:t>音德尔镇一心村（2.19MW）、浩斯台嘎查 1 处（6MW）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u w:val="none" w:color="auto"/>
        </w:rPr>
        <w:t>。</w:t>
      </w:r>
    </w:p>
    <w:p w14:paraId="3C628519">
      <w:pPr>
        <w:pStyle w:val="2"/>
        <w:ind w:left="0" w:leftChars="0"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6.工程承包范围：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 w:color="auto"/>
        </w:rPr>
        <w:t xml:space="preserve">EPC承包方式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。</w:t>
      </w:r>
    </w:p>
    <w:p w14:paraId="1F934F1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="29"/>
        <w:textAlignment w:val="baseline"/>
        <w:outlineLvl w:val="1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3"/>
          <w:sz w:val="28"/>
          <w:szCs w:val="28"/>
          <w:highlight w:val="none"/>
        </w:rPr>
        <w:t>二、合同工期</w:t>
      </w:r>
    </w:p>
    <w:p w14:paraId="7046F3C1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开工日期：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2024年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11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月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**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日</w:t>
      </w:r>
    </w:p>
    <w:p w14:paraId="6B06B54B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竣工日期：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2025年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12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月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zh-CN" w:bidi="ar-SA"/>
        </w:rPr>
        <w:t>**</w:t>
      </w:r>
      <w:r>
        <w:rPr>
          <w:rFonts w:hint="eastAsia" w:ascii="宋体" w:hAnsi="宋体" w:eastAsia="宋体" w:cs="宋体"/>
          <w:b w:val="0"/>
          <w:bCs w:val="0"/>
          <w:spacing w:val="-2"/>
          <w:kern w:val="2"/>
          <w:sz w:val="28"/>
          <w:szCs w:val="28"/>
          <w:highlight w:val="none"/>
          <w:lang w:val="en-US" w:eastAsia="en-US" w:bidi="ar-SA"/>
        </w:rPr>
        <w:t>日</w:t>
      </w:r>
    </w:p>
    <w:p w14:paraId="61995490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三、质量标准</w:t>
      </w:r>
    </w:p>
    <w:p w14:paraId="68D02650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工程质量标准：设计要求的质量标准：设计质量必须达到国家关于建设工程或，相关工程设计深度及发包人要求，施工要求的质量标准：符合国家质量 验收标准的合格工程。项目需满足光伏电站开发、建设、并网相关国家规范及电网公司要求，同时不低于招标文件的标准和要求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。</w:t>
      </w:r>
    </w:p>
    <w:p w14:paraId="3ADF7128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四、签约合同价与合同价格形式</w:t>
      </w:r>
    </w:p>
    <w:p w14:paraId="25335C49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1.签约合同价（含税）为：人民币（大写)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叁仟肆佰伍拾陆万肆仟捌佰伍拾元整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 (¥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34564850.00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元）。其中：</w:t>
      </w:r>
    </w:p>
    <w:p w14:paraId="16924B5C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设计费（含税）：人民币（大写)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贰拾柒万陆仟捌佰伍拾元整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 (¥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276850.00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元）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。</w:t>
      </w:r>
    </w:p>
    <w:p w14:paraId="2E851F90">
      <w:pPr>
        <w:ind w:firstLine="552" w:firstLineChars="200"/>
        <w:rPr>
          <w:rFonts w:hint="default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）建筑安装工程费（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含税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）：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 xml:space="preserve">人民币（大写)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  <w:lang w:val="en-US" w:eastAsia="zh-CN"/>
        </w:rPr>
        <w:t>叁仟肆佰贰拾捌万捌仟元整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(¥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  <w:lang w:val="en-US" w:eastAsia="zh-CN"/>
        </w:rPr>
        <w:t>34288000.00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元）。</w:t>
      </w:r>
    </w:p>
    <w:p w14:paraId="38642FA8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2.合同价格形式：</w:t>
      </w:r>
    </w:p>
    <w:p w14:paraId="1C827DA2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合同价格形式为总价合同，除根据合同约定的在工程实施过程中需进行增减的款项外，合同价格不予调整，但合同当事人另有约定的除外。</w:t>
      </w:r>
    </w:p>
    <w:p w14:paraId="38246B19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五、付款方式</w:t>
      </w:r>
    </w:p>
    <w:p w14:paraId="56BE2E08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1.预付款：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为加强和确保施工进度和质量，付工程预付款，预付款金额为原合同总金额的30%。</w:t>
      </w:r>
    </w:p>
    <w:p w14:paraId="26D9D071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2.进度款：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工程进度款按施工进度进行拨款。工程完工后支付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合同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价款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97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%。</w:t>
      </w:r>
    </w:p>
    <w:p w14:paraId="196945CB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3、质保金：质量保证金按结算金额的3%预留，发包人应在工程验收移交一整年后，工程质量无异议，拨付质量保证金。如有质量问题需要维修时，费用由乙方承担，质保金的付款时间顺延。</w:t>
      </w:r>
    </w:p>
    <w:p w14:paraId="673C1028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六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、工程总承包项目经理</w:t>
      </w:r>
    </w:p>
    <w:p w14:paraId="260F9DC2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工程总承包项目经理：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  <w:lang w:val="en-US" w:eastAsia="zh-CN"/>
        </w:rPr>
        <w:t>郭凯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。</w:t>
      </w:r>
    </w:p>
    <w:p w14:paraId="24D81183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七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、承诺</w:t>
      </w:r>
    </w:p>
    <w:p w14:paraId="10246B8B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1.发包人承诺按照法律规定履行项目审批手续、筹集工程建设资金并按照合同约定的期限和方式支付合同价款。</w:t>
      </w:r>
    </w:p>
    <w:p w14:paraId="0D0A6FF8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2.承包人承诺按照法律规定及合同约定组织完成工程的设计、采购和施工等工作，确保工程质量和安全，不进行转包及违法分包，并在缺陷责任期及保修期内承担相应的工程维修责任。</w:t>
      </w:r>
    </w:p>
    <w:p w14:paraId="001B73B8">
      <w:pPr>
        <w:ind w:firstLine="552" w:firstLineChars="200"/>
        <w:rPr>
          <w:rFonts w:hint="default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3.承包人承诺文明施工、安全施工，若出现工伤等事故，责任和经济损失自负。</w:t>
      </w:r>
    </w:p>
    <w:p w14:paraId="0D26A822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八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、订立时间</w:t>
      </w:r>
    </w:p>
    <w:p w14:paraId="0266426F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本合同于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>2024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年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月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日订立。</w:t>
      </w:r>
    </w:p>
    <w:p w14:paraId="173DA5F4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九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、订立地点</w:t>
      </w:r>
    </w:p>
    <w:p w14:paraId="59058405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本合同在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               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订立。</w:t>
      </w:r>
    </w:p>
    <w:p w14:paraId="6C6494C4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十、合同生效</w:t>
      </w:r>
    </w:p>
    <w:p w14:paraId="41E16928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本合同经双方签字或盖章后成立，并自签字并盖章生效。</w:t>
      </w:r>
    </w:p>
    <w:p w14:paraId="29345CCF">
      <w:pP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十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eastAsia="zh-CN"/>
        </w:rPr>
        <w:t>一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、合同份数</w:t>
      </w:r>
    </w:p>
    <w:p w14:paraId="10C2CEC1">
      <w:pPr>
        <w:ind w:firstLine="552" w:firstLineChars="200"/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本合同一式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 xml:space="preserve">份，均具有同等法律效力，发包人执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份， 承包人执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u w:val="single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份。</w:t>
      </w:r>
    </w:p>
    <w:p w14:paraId="2C9DA77C">
      <w:pP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（下页为合同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  <w:lang w:val="en-US" w:eastAsia="zh-CN"/>
        </w:rPr>
        <w:t>签字</w:t>
      </w:r>
      <w:r>
        <w:rPr>
          <w:rFonts w:hint="eastAsia" w:ascii="宋体" w:hAnsi="宋体" w:eastAsia="宋体" w:cs="宋体"/>
          <w:b w:val="0"/>
          <w:bCs w:val="0"/>
          <w:spacing w:val="-2"/>
          <w:sz w:val="28"/>
          <w:szCs w:val="28"/>
          <w:highlight w:val="none"/>
        </w:rPr>
        <w:t>盖章页）</w:t>
      </w:r>
    </w:p>
    <w:p w14:paraId="2E5C358B">
      <w:pP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</w:pPr>
    </w:p>
    <w:p w14:paraId="4C0826C9">
      <w:pP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  <w:t>(本页为盖章页，无正文)</w:t>
      </w:r>
    </w:p>
    <w:tbl>
      <w:tblPr>
        <w:tblStyle w:val="4"/>
        <w:tblW w:w="9744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252"/>
        <w:gridCol w:w="4492"/>
      </w:tblGrid>
      <w:tr w14:paraId="47223878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2F7C29C4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2"/>
                <w:szCs w:val="22"/>
                <w:highlight w:val="none"/>
                <w:shd w:val="clear" w:color="auto" w:fill="auto"/>
              </w:rPr>
              <w:t>发包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人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2"/>
                <w:szCs w:val="22"/>
                <w:highlight w:val="none"/>
                <w:shd w:val="clear" w:color="auto" w:fill="auto"/>
              </w:rPr>
              <w:t xml:space="preserve">：扎赉特旗区域经济合作发展服务中心 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(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公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章)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72A3D224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牵头人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：辽宁添帮建设工程有限公司(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公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章)</w:t>
            </w:r>
          </w:p>
        </w:tc>
      </w:tr>
      <w:tr w14:paraId="2D053F9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38B3906F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法定代表人或其委托代理人：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 xml:space="preserve">            （签字）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6ECEE2D4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法定代表人或其委托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-131445</wp:posOffset>
                  </wp:positionH>
                  <wp:positionV relativeFrom="paragraph">
                    <wp:posOffset>-632460</wp:posOffset>
                  </wp:positionV>
                  <wp:extent cx="1969135" cy="1789430"/>
                  <wp:effectExtent l="0" t="0" r="0" b="0"/>
                  <wp:wrapNone/>
                  <wp:docPr id="3" name="图片 3" descr="添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添帮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9135" cy="1789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代理人：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Cs w:val="28"/>
              </w:rPr>
              <w:drawing>
                <wp:anchor distT="0" distB="0" distL="114935" distR="114935" simplePos="0" relativeHeight="251662336" behindDoc="1" locked="0" layoutInCell="1" allowOverlap="1">
                  <wp:simplePos x="0" y="0"/>
                  <wp:positionH relativeFrom="column">
                    <wp:posOffset>1743075</wp:posOffset>
                  </wp:positionH>
                  <wp:positionV relativeFrom="paragraph">
                    <wp:posOffset>45720</wp:posOffset>
                  </wp:positionV>
                  <wp:extent cx="672465" cy="415290"/>
                  <wp:effectExtent l="0" t="0" r="0" b="0"/>
                  <wp:wrapNone/>
                  <wp:docPr id="436" name="图片 436" descr="82ec7638ebd148fc22c4c1dffe282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6" name="图片 436" descr="82ec7638ebd148fc22c4c1dffe2820b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2465" cy="415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 xml:space="preserve">      （签字）</w:t>
            </w:r>
          </w:p>
        </w:tc>
      </w:tr>
      <w:tr w14:paraId="3C7389B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21FAE26A">
            <w:pPr>
              <w:adjustRightInd w:val="0"/>
              <w:snapToGrid w:val="0"/>
              <w:spacing w:before="50" w:after="50" w:line="520" w:lineRule="exact"/>
              <w:rPr>
                <w:rFonts w:hint="default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统一社会信用代码：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12152223MB0953362P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58B01DC4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统一社会信用代码：91210900MA10QXMB0T</w:t>
            </w:r>
          </w:p>
        </w:tc>
      </w:tr>
      <w:tr w14:paraId="340F12B6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0BD6F562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开户银行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eastAsia="zh-CN"/>
              </w:rPr>
              <w:t>：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494DCDB6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开户银行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/>
                <w:highlight w:val="none"/>
                <w:lang w:eastAsia="zh-CN"/>
              </w:rPr>
              <w:t>中国建设银行沈阳铁西支行</w:t>
            </w:r>
          </w:p>
        </w:tc>
      </w:tr>
      <w:tr w14:paraId="2F2587A8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66F32A71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  <w:t>账号：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4AF86C10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  <w:t>账号：21050140000800003500</w:t>
            </w:r>
          </w:p>
        </w:tc>
      </w:tr>
      <w:tr w14:paraId="3816C0C2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4DA8EA3A">
            <w:pPr>
              <w:adjustRightInd w:val="0"/>
              <w:snapToGrid w:val="0"/>
              <w:spacing w:before="50" w:after="50" w:line="520" w:lineRule="exact"/>
              <w:rPr>
                <w:rFonts w:hint="default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地址：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扎赉特旗党政大楼9楼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797B6DB5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地址：辽宁省沈阳市铁西区西工街4号（4-4-1）</w:t>
            </w:r>
          </w:p>
        </w:tc>
      </w:tr>
      <w:tr w14:paraId="0CF10D9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02E051EC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国中玉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59F60282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闫莉</w:t>
            </w:r>
          </w:p>
        </w:tc>
      </w:tr>
      <w:tr w14:paraId="04D6036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1155851A">
            <w:pPr>
              <w:adjustRightInd w:val="0"/>
              <w:snapToGrid w:val="0"/>
              <w:spacing w:before="50" w:after="50" w:line="520" w:lineRule="exact"/>
              <w:rPr>
                <w:rFonts w:hint="default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电话：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18104806662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51436347">
            <w:pPr>
              <w:adjustRightInd w:val="0"/>
              <w:snapToGrid w:val="0"/>
              <w:spacing w:before="50" w:after="50" w:line="520" w:lineRule="exact"/>
              <w:rPr>
                <w:rFonts w:hint="default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电话：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17678060755</w:t>
            </w:r>
          </w:p>
        </w:tc>
      </w:tr>
      <w:tr w14:paraId="75A75A9B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73990D57">
            <w:pPr>
              <w:adjustRightInd w:val="0"/>
              <w:snapToGrid w:val="0"/>
              <w:spacing w:before="50" w:after="50" w:line="520" w:lineRule="exact"/>
              <w:rPr>
                <w:rFonts w:hint="default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36"/>
                <w:szCs w:val="36"/>
                <w:highlight w:val="none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2802255</wp:posOffset>
                  </wp:positionH>
                  <wp:positionV relativeFrom="paragraph">
                    <wp:posOffset>146050</wp:posOffset>
                  </wp:positionV>
                  <wp:extent cx="2609850" cy="1981200"/>
                  <wp:effectExtent l="0" t="0" r="0" b="0"/>
                  <wp:wrapNone/>
                  <wp:docPr id="1" name="图片 1" descr="爱建公章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爱建公章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1981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签署日期：      年     月   日</w:t>
            </w: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684C0BE3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签署日期：      年     月   日</w:t>
            </w:r>
          </w:p>
        </w:tc>
      </w:tr>
      <w:tr w14:paraId="1D2F50E6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5B9E45A0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1A684876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</w:p>
        </w:tc>
      </w:tr>
      <w:tr w14:paraId="398B99B6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6403F18C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3DC7D717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1725295</wp:posOffset>
                  </wp:positionH>
                  <wp:positionV relativeFrom="paragraph">
                    <wp:posOffset>372745</wp:posOffset>
                  </wp:positionV>
                  <wp:extent cx="739775" cy="457835"/>
                  <wp:effectExtent l="0" t="0" r="3175" b="18415"/>
                  <wp:wrapNone/>
                  <wp:docPr id="2" name="图片 2" descr="28624c3fac7cefd60a35afc75eaeb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8624c3fac7cefd60a35afc75eaebfe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9775" cy="457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成员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：爱建信达工程咨询有限公司(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  <w:lang w:val="en-US" w:eastAsia="zh-CN"/>
              </w:rPr>
              <w:t>公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highlight w:val="none"/>
                <w:shd w:val="clear" w:color="auto" w:fill="auto"/>
              </w:rPr>
              <w:t>章)</w:t>
            </w:r>
          </w:p>
        </w:tc>
      </w:tr>
      <w:tr w14:paraId="66C8778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47A911AF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7B2742A7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法定代表人或其委托代理人：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 xml:space="preserve">        （签字）</w:t>
            </w:r>
          </w:p>
        </w:tc>
      </w:tr>
      <w:tr w14:paraId="74D23DAC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07525CCA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08A6DABA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统一社会信用代码：9123060768485599XL</w:t>
            </w:r>
          </w:p>
        </w:tc>
      </w:tr>
      <w:tr w14:paraId="10B8ABAF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44F8A5F2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23A5E220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开户银行</w:t>
            </w: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eastAsia="zh-CN"/>
              </w:rPr>
              <w:t>：中国建设银行股份有限公司大庆开发区支行</w:t>
            </w:r>
          </w:p>
        </w:tc>
      </w:tr>
      <w:tr w14:paraId="4C2EDD0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4A75FE21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70B02766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  <w:t>账号：23050166425100000881</w:t>
            </w:r>
          </w:p>
        </w:tc>
      </w:tr>
      <w:tr w14:paraId="06915E0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508DF3BE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5633F5B2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地址：黑龙江省大庆高新区新风路4-8号服务外包产业园B-10座411、413、418室</w:t>
            </w:r>
          </w:p>
        </w:tc>
      </w:tr>
      <w:tr w14:paraId="352E3C8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21AC9B0C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54835F71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法定代表人：徐凌</w:t>
            </w:r>
          </w:p>
        </w:tc>
      </w:tr>
      <w:tr w14:paraId="0235284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5252" w:type="dxa"/>
            <w:shd w:val="clear" w:color="auto" w:fill="auto"/>
            <w:noWrap w:val="0"/>
            <w:vAlign w:val="center"/>
          </w:tcPr>
          <w:p w14:paraId="5CA74DEE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4492" w:type="dxa"/>
            <w:shd w:val="clear" w:color="auto" w:fill="auto"/>
            <w:noWrap w:val="0"/>
            <w:vAlign w:val="center"/>
          </w:tcPr>
          <w:p w14:paraId="4693D098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</w:rPr>
              <w:t>电话：</w:t>
            </w:r>
          </w:p>
        </w:tc>
      </w:tr>
      <w:tr w14:paraId="1C61E868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0" w:type="auto"/>
          </w:tcPr>
          <w:p w14:paraId="6E8EF2F7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60D55DF">
            <w:pPr>
              <w:adjustRightInd w:val="0"/>
              <w:snapToGrid w:val="0"/>
              <w:spacing w:before="50" w:after="50" w:line="520" w:lineRule="exact"/>
              <w:rPr>
                <w:rFonts w:hint="eastAsia" w:ascii="宋体" w:hAnsi="宋体" w:eastAsia="宋体" w:cs="宋体"/>
                <w:b w:val="0"/>
                <w:bCs/>
                <w:kern w:val="2"/>
                <w:sz w:val="22"/>
                <w:szCs w:val="22"/>
                <w:highlight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pacing w:val="-2"/>
                <w:sz w:val="22"/>
                <w:szCs w:val="22"/>
                <w:highlight w:val="none"/>
                <w:lang w:val="en-US" w:eastAsia="zh-CN"/>
              </w:rPr>
              <w:t>签署日期：      年     月   日</w:t>
            </w:r>
          </w:p>
        </w:tc>
      </w:tr>
    </w:tbl>
    <w:p w14:paraId="251D41C2">
      <w:pP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kOTNlOGFjMjA1NzM5ZGViOTdjYjY5OTM1MDM4M2QifQ=="/>
  </w:docVars>
  <w:rsids>
    <w:rsidRoot w:val="405E6070"/>
    <w:rsid w:val="068A6B5D"/>
    <w:rsid w:val="0803007E"/>
    <w:rsid w:val="19420680"/>
    <w:rsid w:val="23F13BE9"/>
    <w:rsid w:val="24174A1C"/>
    <w:rsid w:val="26C7185B"/>
    <w:rsid w:val="2EAF4725"/>
    <w:rsid w:val="36ED2F18"/>
    <w:rsid w:val="405E6070"/>
    <w:rsid w:val="48311724"/>
    <w:rsid w:val="48944A78"/>
    <w:rsid w:val="520E0886"/>
    <w:rsid w:val="6CCC6AEE"/>
    <w:rsid w:val="7EF66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ind w:left="1400" w:leftChars="1400"/>
    </w:pPr>
    <w:rPr>
      <w:rFonts w:ascii="Calibri" w:hAnsi="Calibri" w:eastAsia="Times New Roman" w:cs="Times New Roman"/>
      <w:sz w:val="22"/>
      <w:lang w:eastAsia="en-US"/>
    </w:r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19"/>
      <w:szCs w:val="19"/>
      <w:lang w:val="en-US" w:eastAsia="en-US" w:bidi="ar-SA"/>
    </w:rPr>
  </w:style>
  <w:style w:type="character" w:customStyle="1" w:styleId="6">
    <w:name w:val="r_1_2"/>
    <w:qFormat/>
    <w:uiPriority w:val="0"/>
  </w:style>
  <w:style w:type="character" w:customStyle="1" w:styleId="7">
    <w:name w:val="r_3_1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1287</Words>
  <Characters>1373</Characters>
  <Lines>0</Lines>
  <Paragraphs>0</Paragraphs>
  <TotalTime>0</TotalTime>
  <ScaleCrop>false</ScaleCrop>
  <LinksUpToDate>false</LinksUpToDate>
  <CharactersWithSpaces>1488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2024-11-07T08:25:00Z</dcterms:created>
  <dc:creator>享阝岂几</dc:creator>
  <cp:lastModifiedBy>Lenovo</cp:lastModifiedBy>
  <cp:lastPrinted>2024-11-08T02:12:00Z</cp:lastPrinted>
  <dcterms:modified xsi:type="dcterms:W3CDTF">2025-03-26T07:49:48Z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2BD3A754DF1B44F89B41B61BA8764E97_13</vt:lpwstr>
  </property>
</Properties>
</file>